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F2" w:rsidRDefault="00166DF2">
      <w:pPr>
        <w:pStyle w:val="Default"/>
        <w:rPr>
          <w:color w:val="auto"/>
        </w:rPr>
      </w:pPr>
    </w:p>
    <w:p w:rsidR="00166DF2" w:rsidRDefault="00A42971">
      <w:pPr>
        <w:pStyle w:val="Default"/>
        <w:jc w:val="center"/>
        <w:rPr>
          <w:rFonts w:eastAsia="SimSun"/>
          <w:color w:val="auto"/>
          <w:sz w:val="40"/>
          <w:szCs w:val="52"/>
        </w:rPr>
      </w:pPr>
      <w:r>
        <w:rPr>
          <w:rFonts w:hint="eastAsia"/>
          <w:color w:val="auto"/>
          <w:sz w:val="40"/>
          <w:szCs w:val="52"/>
        </w:rPr>
        <w:t>新生醫護管理專科學校</w:t>
      </w:r>
      <w:r>
        <w:rPr>
          <w:rFonts w:hint="eastAsia"/>
          <w:color w:val="auto"/>
          <w:sz w:val="40"/>
          <w:szCs w:val="52"/>
          <w:lang w:eastAsia="zh-TW"/>
        </w:rPr>
        <w:t xml:space="preserve">  </w:t>
      </w:r>
      <w:r>
        <w:rPr>
          <w:rFonts w:hint="eastAsia"/>
          <w:color w:val="auto"/>
          <w:sz w:val="40"/>
          <w:szCs w:val="52"/>
        </w:rPr>
        <w:t>學生行政中心會議記錄</w:t>
      </w:r>
    </w:p>
    <w:p w:rsidR="00166DF2" w:rsidRDefault="00166DF2">
      <w:pPr>
        <w:pStyle w:val="Default"/>
        <w:jc w:val="center"/>
        <w:rPr>
          <w:rFonts w:eastAsia="SimSun"/>
          <w:color w:val="auto"/>
          <w:sz w:val="24"/>
        </w:rPr>
      </w:pPr>
    </w:p>
    <w:p w:rsidR="00166DF2" w:rsidRPr="007608A6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</w:rPr>
        <w:t>會議名稱：</w:t>
      </w:r>
      <w:r w:rsidR="00F0487F">
        <w:rPr>
          <w:rFonts w:hint="eastAsia"/>
          <w:color w:val="auto"/>
          <w:sz w:val="28"/>
          <w:szCs w:val="32"/>
          <w:lang w:eastAsia="zh-TW"/>
        </w:rPr>
        <w:t>1</w:t>
      </w:r>
      <w:r w:rsidR="00F0487F">
        <w:rPr>
          <w:color w:val="auto"/>
          <w:sz w:val="28"/>
          <w:szCs w:val="32"/>
          <w:lang w:eastAsia="zh-TW"/>
        </w:rPr>
        <w:t>07</w:t>
      </w:r>
      <w:r>
        <w:rPr>
          <w:rFonts w:hint="eastAsia"/>
          <w:color w:val="auto"/>
          <w:sz w:val="28"/>
          <w:szCs w:val="32"/>
          <w:lang w:eastAsia="zh-TW"/>
        </w:rPr>
        <w:t>學年度第一學期</w:t>
      </w:r>
      <w:r w:rsidR="00F0487F">
        <w:rPr>
          <w:rFonts w:hint="eastAsia"/>
          <w:color w:val="auto"/>
          <w:sz w:val="28"/>
          <w:szCs w:val="32"/>
          <w:lang w:eastAsia="zh-TW"/>
        </w:rPr>
        <w:t>第</w:t>
      </w:r>
      <w:r w:rsidR="00A773FE">
        <w:rPr>
          <w:rFonts w:hint="eastAsia"/>
          <w:color w:val="auto"/>
          <w:sz w:val="28"/>
          <w:szCs w:val="32"/>
          <w:lang w:eastAsia="zh-TW"/>
        </w:rPr>
        <w:t>二</w:t>
      </w:r>
      <w:r w:rsidR="00F0487F">
        <w:rPr>
          <w:rFonts w:hint="eastAsia"/>
          <w:color w:val="auto"/>
          <w:sz w:val="28"/>
          <w:szCs w:val="32"/>
          <w:lang w:eastAsia="zh-TW"/>
        </w:rPr>
        <w:t>次</w:t>
      </w:r>
      <w:r w:rsidR="00A773FE">
        <w:rPr>
          <w:rFonts w:hint="eastAsia"/>
          <w:color w:val="auto"/>
          <w:sz w:val="28"/>
          <w:szCs w:val="32"/>
          <w:lang w:eastAsia="zh-TW"/>
        </w:rPr>
        <w:t>人事</w:t>
      </w:r>
      <w:r>
        <w:rPr>
          <w:rFonts w:hint="eastAsia"/>
          <w:color w:val="auto"/>
          <w:sz w:val="28"/>
          <w:szCs w:val="32"/>
          <w:lang w:eastAsia="zh-TW"/>
        </w:rPr>
        <w:t>會議</w:t>
      </w:r>
    </w:p>
    <w:p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</w:rPr>
        <w:t>會議</w:t>
      </w:r>
      <w:r>
        <w:rPr>
          <w:rFonts w:hint="eastAsia"/>
          <w:color w:val="auto"/>
          <w:sz w:val="28"/>
          <w:szCs w:val="32"/>
          <w:lang w:eastAsia="zh-TW"/>
        </w:rPr>
        <w:t>日期：</w:t>
      </w:r>
      <w:r w:rsidR="00F0487F">
        <w:rPr>
          <w:rFonts w:hint="eastAsia"/>
          <w:color w:val="auto"/>
          <w:sz w:val="28"/>
          <w:szCs w:val="32"/>
          <w:lang w:eastAsia="zh-TW"/>
        </w:rPr>
        <w:t>1</w:t>
      </w:r>
      <w:r w:rsidR="00F0487F">
        <w:rPr>
          <w:color w:val="auto"/>
          <w:sz w:val="28"/>
          <w:szCs w:val="32"/>
          <w:lang w:eastAsia="zh-TW"/>
        </w:rPr>
        <w:t>07</w:t>
      </w:r>
      <w:r w:rsidR="00F0487F">
        <w:rPr>
          <w:rFonts w:hint="eastAsia"/>
          <w:color w:val="auto"/>
          <w:sz w:val="28"/>
          <w:szCs w:val="32"/>
          <w:lang w:eastAsia="zh-TW"/>
        </w:rPr>
        <w:t>年</w:t>
      </w:r>
      <w:r>
        <w:rPr>
          <w:rFonts w:hint="eastAsia"/>
          <w:color w:val="auto"/>
          <w:sz w:val="28"/>
          <w:szCs w:val="32"/>
          <w:lang w:eastAsia="zh-TW"/>
        </w:rPr>
        <w:t>/</w:t>
      </w:r>
      <w:r w:rsidR="00F0487F">
        <w:rPr>
          <w:rFonts w:hint="eastAsia"/>
          <w:color w:val="auto"/>
          <w:sz w:val="28"/>
          <w:szCs w:val="32"/>
          <w:lang w:eastAsia="zh-TW"/>
        </w:rPr>
        <w:t>1</w:t>
      </w:r>
      <w:r w:rsidR="00F0487F">
        <w:rPr>
          <w:color w:val="auto"/>
          <w:sz w:val="28"/>
          <w:szCs w:val="32"/>
          <w:lang w:eastAsia="zh-TW"/>
        </w:rPr>
        <w:t>1</w:t>
      </w:r>
      <w:r w:rsidR="00F0487F">
        <w:rPr>
          <w:rFonts w:hint="eastAsia"/>
          <w:color w:val="auto"/>
          <w:sz w:val="28"/>
          <w:szCs w:val="32"/>
          <w:lang w:eastAsia="zh-TW"/>
        </w:rPr>
        <w:t>月/</w:t>
      </w:r>
      <w:r w:rsidR="00F0487F">
        <w:rPr>
          <w:color w:val="auto"/>
          <w:sz w:val="28"/>
          <w:szCs w:val="32"/>
          <w:lang w:eastAsia="zh-TW"/>
        </w:rPr>
        <w:t>2</w:t>
      </w:r>
      <w:r w:rsidR="00A773FE">
        <w:rPr>
          <w:color w:val="auto"/>
          <w:sz w:val="28"/>
          <w:szCs w:val="32"/>
          <w:lang w:eastAsia="zh-TW"/>
        </w:rPr>
        <w:t>6</w:t>
      </w:r>
      <w:r>
        <w:rPr>
          <w:rFonts w:hint="eastAsia"/>
          <w:color w:val="auto"/>
          <w:sz w:val="28"/>
          <w:szCs w:val="32"/>
          <w:lang w:eastAsia="zh-TW"/>
        </w:rPr>
        <w:t>日(星期</w:t>
      </w:r>
      <w:r w:rsidR="00A202CA">
        <w:rPr>
          <w:rFonts w:hint="eastAsia"/>
          <w:color w:val="auto"/>
          <w:sz w:val="28"/>
          <w:szCs w:val="32"/>
          <w:lang w:eastAsia="zh-TW"/>
        </w:rPr>
        <w:t>一</w:t>
      </w:r>
      <w:bookmarkStart w:id="0" w:name="_GoBack"/>
      <w:bookmarkEnd w:id="0"/>
      <w:r>
        <w:rPr>
          <w:rFonts w:hint="eastAsia"/>
          <w:color w:val="auto"/>
          <w:sz w:val="28"/>
          <w:szCs w:val="32"/>
          <w:lang w:eastAsia="zh-TW"/>
        </w:rPr>
        <w:t>)</w:t>
      </w:r>
    </w:p>
    <w:p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會議時間：</w:t>
      </w:r>
      <w:r w:rsidR="00F0487F">
        <w:rPr>
          <w:rFonts w:hint="eastAsia"/>
          <w:color w:val="auto"/>
          <w:sz w:val="28"/>
          <w:szCs w:val="32"/>
          <w:lang w:eastAsia="zh-TW"/>
        </w:rPr>
        <w:t>1</w:t>
      </w:r>
      <w:r w:rsidR="00F0487F">
        <w:rPr>
          <w:color w:val="auto"/>
          <w:sz w:val="28"/>
          <w:szCs w:val="32"/>
          <w:lang w:eastAsia="zh-TW"/>
        </w:rPr>
        <w:t>2</w:t>
      </w:r>
      <w:r>
        <w:rPr>
          <w:rFonts w:hint="eastAsia"/>
          <w:color w:val="auto"/>
          <w:sz w:val="28"/>
          <w:szCs w:val="32"/>
          <w:lang w:eastAsia="zh-TW"/>
        </w:rPr>
        <w:t>時:</w:t>
      </w:r>
      <w:r w:rsidR="00F0487F">
        <w:rPr>
          <w:color w:val="auto"/>
          <w:sz w:val="28"/>
          <w:szCs w:val="32"/>
          <w:lang w:eastAsia="zh-TW"/>
        </w:rPr>
        <w:t>00</w:t>
      </w:r>
      <w:r>
        <w:rPr>
          <w:rFonts w:hint="eastAsia"/>
          <w:color w:val="auto"/>
          <w:sz w:val="28"/>
          <w:szCs w:val="32"/>
          <w:lang w:eastAsia="zh-TW"/>
        </w:rPr>
        <w:t>分</w:t>
      </w:r>
    </w:p>
    <w:p w:rsidR="00166DF2" w:rsidRPr="00F0487F" w:rsidRDefault="00A42971" w:rsidP="007608A6">
      <w:pPr>
        <w:pStyle w:val="Default"/>
        <w:spacing w:after="370" w:line="280" w:lineRule="exac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32"/>
        </w:rPr>
        <w:t>會議地點：</w:t>
      </w:r>
      <w:r w:rsidR="00F0487F" w:rsidRPr="00F0487F">
        <w:rPr>
          <w:rFonts w:hAnsi="標楷體"/>
          <w:sz w:val="28"/>
          <w:szCs w:val="28"/>
        </w:rPr>
        <w:t>活動中心社團辦公室F404</w:t>
      </w:r>
    </w:p>
    <w:p w:rsidR="00567E6D" w:rsidRPr="00567E6D" w:rsidRDefault="00567E6D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會議錄音檔：</w:t>
      </w:r>
    </w:p>
    <w:p w:rsidR="00166DF2" w:rsidRPr="00F0487F" w:rsidRDefault="00A42971" w:rsidP="007608A6">
      <w:pPr>
        <w:pStyle w:val="Default"/>
        <w:spacing w:after="370" w:line="28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32"/>
          <w:lang w:eastAsia="zh-TW"/>
        </w:rPr>
        <w:t>主　　席</w:t>
      </w:r>
      <w:r>
        <w:rPr>
          <w:rFonts w:hint="eastAsia"/>
          <w:color w:val="auto"/>
          <w:sz w:val="28"/>
          <w:szCs w:val="32"/>
        </w:rPr>
        <w:t>：學生行政中心</w:t>
      </w:r>
      <w:r w:rsidR="00F0487F" w:rsidRPr="00F0487F">
        <w:rPr>
          <w:rFonts w:hAnsi="標楷體" w:hint="eastAsia"/>
          <w:sz w:val="28"/>
          <w:szCs w:val="28"/>
          <w:lang w:val="zh-TW" w:eastAsia="zh-TW"/>
        </w:rPr>
        <w:t>徐副執行秘書長一純</w:t>
      </w:r>
    </w:p>
    <w:p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紀　　錄：</w:t>
      </w:r>
      <w:r>
        <w:rPr>
          <w:rFonts w:hint="eastAsia"/>
          <w:color w:val="auto"/>
          <w:sz w:val="28"/>
          <w:szCs w:val="32"/>
        </w:rPr>
        <w:t>學生行政中心</w:t>
      </w:r>
      <w:r w:rsidR="00F0487F" w:rsidRPr="00F0487F">
        <w:rPr>
          <w:rFonts w:hAnsi="標楷體" w:hint="eastAsia"/>
          <w:sz w:val="28"/>
          <w:szCs w:val="28"/>
        </w:rPr>
        <w:t>張</w:t>
      </w:r>
      <w:r w:rsidR="00F0487F" w:rsidRPr="00F0487F">
        <w:rPr>
          <w:rFonts w:hAnsi="標楷體"/>
          <w:sz w:val="28"/>
          <w:szCs w:val="28"/>
        </w:rPr>
        <w:t>執行秘書部員</w:t>
      </w:r>
      <w:r w:rsidR="00F0487F" w:rsidRPr="00F0487F">
        <w:rPr>
          <w:rFonts w:hAnsi="標楷體" w:hint="eastAsia"/>
          <w:sz w:val="28"/>
          <w:szCs w:val="28"/>
        </w:rPr>
        <w:t>怡萱</w:t>
      </w:r>
    </w:p>
    <w:p w:rsidR="0047224A" w:rsidRDefault="00A773FE" w:rsidP="00A773FE">
      <w:pPr>
        <w:tabs>
          <w:tab w:val="left" w:pos="238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</w:t>
      </w:r>
      <w:r w:rsidR="00A42971" w:rsidRPr="00F0487F">
        <w:rPr>
          <w:rFonts w:ascii="標楷體" w:eastAsia="標楷體" w:hAnsi="標楷體" w:hint="eastAsia"/>
          <w:sz w:val="28"/>
          <w:szCs w:val="28"/>
        </w:rPr>
        <w:t>席人員：</w:t>
      </w:r>
      <w:r w:rsidRPr="00A773FE">
        <w:rPr>
          <w:rFonts w:ascii="標楷體" w:eastAsia="標楷體" w:hAnsi="標楷體" w:hint="eastAsia"/>
          <w:sz w:val="28"/>
          <w:szCs w:val="28"/>
        </w:rPr>
        <w:t>彭委員</w:t>
      </w:r>
      <w:proofErr w:type="gramStart"/>
      <w:r w:rsidRPr="00A773FE">
        <w:rPr>
          <w:rFonts w:ascii="標楷體" w:eastAsia="標楷體" w:hAnsi="標楷體" w:hint="eastAsia"/>
          <w:sz w:val="28"/>
          <w:szCs w:val="28"/>
        </w:rPr>
        <w:t>涔榛</w:t>
      </w:r>
      <w:proofErr w:type="gramEnd"/>
      <w:r w:rsidRPr="00A773FE">
        <w:rPr>
          <w:rFonts w:ascii="標楷體" w:eastAsia="標楷體" w:hAnsi="標楷體" w:hint="eastAsia"/>
          <w:sz w:val="28"/>
          <w:szCs w:val="28"/>
        </w:rPr>
        <w:t>、徐委員</w:t>
      </w:r>
      <w:proofErr w:type="gramStart"/>
      <w:r w:rsidRPr="00A773F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773FE">
        <w:rPr>
          <w:rFonts w:ascii="標楷體" w:eastAsia="標楷體" w:hAnsi="標楷體" w:hint="eastAsia"/>
          <w:sz w:val="28"/>
          <w:szCs w:val="28"/>
        </w:rPr>
        <w:t>純、蔡委員樂筠、鄭委員</w:t>
      </w:r>
      <w:proofErr w:type="gramStart"/>
      <w:r w:rsidRPr="00A773FE">
        <w:rPr>
          <w:rFonts w:ascii="標楷體" w:eastAsia="標楷體" w:hAnsi="標楷體" w:hint="eastAsia"/>
          <w:sz w:val="28"/>
          <w:szCs w:val="28"/>
        </w:rPr>
        <w:t>筱臻</w:t>
      </w:r>
      <w:proofErr w:type="gramEnd"/>
      <w:r w:rsidRPr="00A773FE">
        <w:rPr>
          <w:rFonts w:ascii="標楷體" w:eastAsia="標楷體" w:hAnsi="標楷體" w:hint="eastAsia"/>
          <w:sz w:val="28"/>
          <w:szCs w:val="28"/>
        </w:rPr>
        <w:t>、張委員</w:t>
      </w:r>
    </w:p>
    <w:p w:rsidR="00166DF2" w:rsidRPr="00A773FE" w:rsidRDefault="00A773FE" w:rsidP="0047224A">
      <w:pPr>
        <w:tabs>
          <w:tab w:val="left" w:pos="2385"/>
        </w:tabs>
        <w:ind w:firstLineChars="500" w:firstLine="1400"/>
        <w:rPr>
          <w:rFonts w:ascii="標楷體" w:eastAsia="標楷體" w:hAnsi="標楷體"/>
          <w:sz w:val="26"/>
          <w:szCs w:val="26"/>
        </w:rPr>
      </w:pPr>
      <w:r w:rsidRPr="00A773FE">
        <w:rPr>
          <w:rFonts w:ascii="標楷體" w:eastAsia="標楷體" w:hAnsi="標楷體" w:hint="eastAsia"/>
          <w:sz w:val="28"/>
          <w:szCs w:val="28"/>
        </w:rPr>
        <w:t>雅貽、</w:t>
      </w:r>
      <w:proofErr w:type="gramStart"/>
      <w:r w:rsidRPr="00A773FE">
        <w:rPr>
          <w:rFonts w:ascii="標楷體" w:eastAsia="標楷體" w:hAnsi="標楷體" w:hint="eastAsia"/>
          <w:sz w:val="28"/>
          <w:szCs w:val="28"/>
        </w:rPr>
        <w:t>林委員雨青</w:t>
      </w:r>
      <w:proofErr w:type="gramEnd"/>
      <w:r w:rsidRPr="00A773FE">
        <w:rPr>
          <w:rFonts w:ascii="標楷體" w:eastAsia="標楷體" w:hAnsi="標楷體" w:hint="eastAsia"/>
          <w:sz w:val="28"/>
          <w:szCs w:val="28"/>
        </w:rPr>
        <w:t>、李委員佳</w:t>
      </w:r>
      <w:proofErr w:type="gramStart"/>
      <w:r w:rsidRPr="00A773FE">
        <w:rPr>
          <w:rFonts w:ascii="標楷體" w:eastAsia="標楷體" w:hAnsi="標楷體" w:hint="eastAsia"/>
          <w:sz w:val="28"/>
          <w:szCs w:val="28"/>
        </w:rPr>
        <w:t>蓁</w:t>
      </w:r>
      <w:proofErr w:type="gramEnd"/>
      <w:r w:rsidRPr="00A773FE">
        <w:rPr>
          <w:rFonts w:ascii="標楷體" w:eastAsia="標楷體" w:hAnsi="標楷體" w:hint="eastAsia"/>
          <w:sz w:val="28"/>
          <w:szCs w:val="28"/>
        </w:rPr>
        <w:t>、沈指導老師軍</w:t>
      </w:r>
      <w:proofErr w:type="gramStart"/>
      <w:r w:rsidRPr="00A773FE">
        <w:rPr>
          <w:rFonts w:ascii="標楷體" w:eastAsia="標楷體" w:hAnsi="標楷體" w:hint="eastAsia"/>
          <w:sz w:val="28"/>
          <w:szCs w:val="28"/>
        </w:rPr>
        <w:t>廷</w:t>
      </w:r>
      <w:proofErr w:type="gramEnd"/>
    </w:p>
    <w:p w:rsidR="0047224A" w:rsidRDefault="00A773FE" w:rsidP="00A773FE">
      <w:pPr>
        <w:rPr>
          <w:rFonts w:ascii="標楷體" w:eastAsia="標楷體" w:hAnsi="標楷體"/>
          <w:sz w:val="28"/>
          <w:szCs w:val="28"/>
          <w:lang w:val="zh-TW"/>
        </w:rPr>
      </w:pPr>
      <w:r w:rsidRPr="00A773FE">
        <w:rPr>
          <w:rFonts w:ascii="標楷體" w:eastAsia="標楷體" w:hAnsi="標楷體" w:hint="eastAsia"/>
          <w:sz w:val="28"/>
          <w:szCs w:val="28"/>
          <w:lang w:val="zh-TW"/>
        </w:rPr>
        <w:t>列席人員</w:t>
      </w:r>
      <w:r w:rsidRPr="00A773FE">
        <w:rPr>
          <w:rFonts w:ascii="標楷體" w:eastAsia="標楷體" w:hAnsi="標楷體"/>
          <w:sz w:val="28"/>
          <w:szCs w:val="28"/>
        </w:rPr>
        <w:t xml:space="preserve">: </w:t>
      </w:r>
      <w:proofErr w:type="gramStart"/>
      <w:r w:rsidRPr="00A773FE">
        <w:rPr>
          <w:rFonts w:ascii="標楷體" w:eastAsia="標楷體" w:hAnsi="標楷體" w:hint="eastAsia"/>
          <w:sz w:val="28"/>
          <w:szCs w:val="28"/>
          <w:lang w:val="zh-TW"/>
        </w:rPr>
        <w:t>湯曉親</w:t>
      </w:r>
      <w:proofErr w:type="gramEnd"/>
      <w:r w:rsidRPr="00A773FE">
        <w:rPr>
          <w:rFonts w:ascii="標楷體" w:eastAsia="標楷體" w:hAnsi="標楷體" w:hint="eastAsia"/>
          <w:sz w:val="28"/>
          <w:szCs w:val="28"/>
          <w:lang w:val="zh-TW"/>
        </w:rPr>
        <w:t>、林汶、林佑宇、葉日詠、劉</w:t>
      </w:r>
      <w:proofErr w:type="gramStart"/>
      <w:r w:rsidRPr="00A773FE">
        <w:rPr>
          <w:rFonts w:ascii="標楷體" w:eastAsia="標楷體" w:hAnsi="標楷體" w:hint="eastAsia"/>
          <w:sz w:val="28"/>
          <w:szCs w:val="28"/>
          <w:lang w:val="zh-TW"/>
        </w:rPr>
        <w:t>姵</w:t>
      </w:r>
      <w:proofErr w:type="gramEnd"/>
      <w:r w:rsidRPr="00A773FE">
        <w:rPr>
          <w:rFonts w:ascii="標楷體" w:eastAsia="標楷體" w:hAnsi="標楷體" w:hint="eastAsia"/>
          <w:sz w:val="28"/>
          <w:szCs w:val="28"/>
          <w:lang w:val="zh-TW"/>
        </w:rPr>
        <w:t>馨、朱</w:t>
      </w:r>
      <w:proofErr w:type="gramStart"/>
      <w:r w:rsidRPr="00A773FE">
        <w:rPr>
          <w:rFonts w:ascii="標楷體" w:eastAsia="標楷體" w:hAnsi="標楷體" w:hint="eastAsia"/>
          <w:sz w:val="28"/>
          <w:szCs w:val="28"/>
          <w:lang w:val="zh-TW"/>
        </w:rPr>
        <w:t>珮妤</w:t>
      </w:r>
      <w:proofErr w:type="gramEnd"/>
      <w:r w:rsidRPr="00A773FE">
        <w:rPr>
          <w:rFonts w:ascii="標楷體" w:eastAsia="標楷體" w:hAnsi="標楷體" w:hint="eastAsia"/>
          <w:sz w:val="28"/>
          <w:szCs w:val="28"/>
          <w:lang w:val="zh-TW"/>
        </w:rPr>
        <w:t>、簡宜珊、</w:t>
      </w:r>
    </w:p>
    <w:p w:rsidR="002B1D2C" w:rsidRPr="00A773FE" w:rsidRDefault="00A773FE" w:rsidP="0047224A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A773FE">
        <w:rPr>
          <w:rFonts w:ascii="標楷體" w:eastAsia="標楷體" w:hAnsi="標楷體" w:hint="eastAsia"/>
          <w:sz w:val="28"/>
          <w:szCs w:val="28"/>
          <w:lang w:val="zh-TW"/>
        </w:rPr>
        <w:t>許芮曦、劉芮妤</w:t>
      </w:r>
    </w:p>
    <w:p w:rsidR="00F0487F" w:rsidRPr="00F0487F" w:rsidRDefault="008746BE" w:rsidP="00F0487F">
      <w:pPr>
        <w:pStyle w:val="Default"/>
        <w:numPr>
          <w:ilvl w:val="0"/>
          <w:numId w:val="7"/>
        </w:numPr>
        <w:spacing w:after="370" w:line="280" w:lineRule="exact"/>
        <w:rPr>
          <w:rFonts w:hAnsi="標楷體"/>
          <w:color w:val="auto"/>
          <w:sz w:val="28"/>
          <w:szCs w:val="32"/>
          <w:lang w:eastAsia="zh-TW"/>
        </w:rPr>
      </w:pPr>
      <w:r>
        <w:rPr>
          <w:rFonts w:hAnsi="標楷體" w:hint="eastAsia"/>
          <w:color w:val="auto"/>
          <w:sz w:val="28"/>
          <w:szCs w:val="32"/>
        </w:rPr>
        <w:t>主席報告</w:t>
      </w:r>
      <w:r w:rsidR="00F0487F">
        <w:rPr>
          <w:rFonts w:hAnsi="標楷體" w:hint="eastAsia"/>
          <w:color w:val="auto"/>
          <w:sz w:val="28"/>
          <w:szCs w:val="32"/>
          <w:lang w:eastAsia="zh-TW"/>
        </w:rPr>
        <w:t>:</w:t>
      </w:r>
      <w:r w:rsidR="00BF0F41">
        <w:rPr>
          <w:rFonts w:hAnsi="標楷體" w:hint="eastAsia"/>
          <w:color w:val="auto"/>
          <w:sz w:val="28"/>
          <w:szCs w:val="32"/>
          <w:lang w:eastAsia="zh-TW"/>
        </w:rPr>
        <w:t>本次</w:t>
      </w:r>
      <w:r w:rsidR="00A773FE">
        <w:rPr>
          <w:rFonts w:hAnsi="標楷體" w:hint="eastAsia"/>
          <w:color w:val="auto"/>
          <w:sz w:val="28"/>
          <w:szCs w:val="32"/>
          <w:lang w:eastAsia="zh-TW"/>
        </w:rPr>
        <w:t>人事會</w:t>
      </w:r>
      <w:r w:rsidR="00BF0F41">
        <w:rPr>
          <w:rFonts w:hAnsi="標楷體" w:hint="eastAsia"/>
          <w:color w:val="auto"/>
          <w:sz w:val="28"/>
          <w:szCs w:val="32"/>
          <w:lang w:eastAsia="zh-TW"/>
        </w:rPr>
        <w:t>議有十項提案，那我們現在就來逐一審核。</w:t>
      </w:r>
    </w:p>
    <w:p w:rsidR="00FA76E7" w:rsidRPr="00FA76E7" w:rsidRDefault="00BF0F41" w:rsidP="00FA76E7">
      <w:pPr>
        <w:pStyle w:val="Default"/>
        <w:numPr>
          <w:ilvl w:val="0"/>
          <w:numId w:val="7"/>
        </w:numPr>
        <w:spacing w:after="370" w:line="320" w:lineRule="exact"/>
        <w:rPr>
          <w:rFonts w:hint="eastAsia"/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本次會議提案</w:t>
      </w:r>
      <w:r>
        <w:rPr>
          <w:rFonts w:hint="eastAsia"/>
          <w:color w:val="auto"/>
          <w:sz w:val="28"/>
          <w:szCs w:val="32"/>
        </w:rPr>
        <w:t>內容</w:t>
      </w:r>
      <w:r>
        <w:rPr>
          <w:rFonts w:hint="eastAsia"/>
          <w:color w:val="auto"/>
          <w:sz w:val="28"/>
          <w:szCs w:val="32"/>
          <w:lang w:eastAsia="zh-TW"/>
        </w:rPr>
        <w:t>討論</w:t>
      </w: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(徐副執行秘書長)</w:t>
      </w: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8"/>
          <w:szCs w:val="44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一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</w:t>
      </w:r>
      <w:r w:rsidRPr="00BF0F41">
        <w:rPr>
          <w:rFonts w:hAnsi="標楷體" w:hint="eastAsia"/>
          <w:sz w:val="28"/>
          <w:szCs w:val="28"/>
          <w:lang w:val="zh-TW"/>
        </w:rPr>
        <w:t>湯曉親執行祕書長請辭一案，提請討論。</w:t>
      </w:r>
    </w:p>
    <w:p w:rsidR="00FA76E7" w:rsidRPr="00FA76E7" w:rsidRDefault="00FA76E7" w:rsidP="00FA76E7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</w:rPr>
      </w:pPr>
      <w:r w:rsidRPr="00FA76E7">
        <w:rPr>
          <w:rFonts w:hAnsi="標楷體" w:hint="eastAsia"/>
          <w:sz w:val="28"/>
          <w:szCs w:val="28"/>
        </w:rPr>
        <w:t>說　  明：於</w:t>
      </w:r>
      <w:r w:rsidRPr="00FA76E7">
        <w:rPr>
          <w:rFonts w:hAnsi="標楷體"/>
          <w:sz w:val="28"/>
          <w:szCs w:val="28"/>
        </w:rPr>
        <w:t>11/22</w:t>
      </w:r>
      <w:r w:rsidRPr="00FA76E7">
        <w:rPr>
          <w:rFonts w:hAnsi="標楷體" w:hint="eastAsia"/>
          <w:sz w:val="28"/>
          <w:szCs w:val="28"/>
        </w:rPr>
        <w:t>收到執行秘書長湯曉親提出因課業繁重請</w:t>
      </w:r>
    </w:p>
    <w:p w:rsidR="00FA76E7" w:rsidRDefault="00FA76E7" w:rsidP="00FA76E7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eastAsia="zh-TW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Pr="00FA76E7">
        <w:rPr>
          <w:rFonts w:hAnsi="標楷體" w:hint="eastAsia"/>
          <w:sz w:val="28"/>
          <w:szCs w:val="28"/>
        </w:rPr>
        <w:t>執行秘書書長，經執行秘書處於</w:t>
      </w:r>
      <w:r w:rsidRPr="00FA76E7">
        <w:rPr>
          <w:rFonts w:hAnsi="標楷體"/>
          <w:sz w:val="28"/>
          <w:szCs w:val="28"/>
        </w:rPr>
        <w:t>11/23</w:t>
      </w:r>
      <w:r w:rsidRPr="00FA76E7">
        <w:rPr>
          <w:rFonts w:hAnsi="標楷體" w:hint="eastAsia"/>
          <w:sz w:val="28"/>
          <w:szCs w:val="28"/>
        </w:rPr>
        <w:t>部內會議審</w:t>
      </w:r>
    </w:p>
    <w:p w:rsidR="00FA76E7" w:rsidRPr="00D36F80" w:rsidRDefault="00FA76E7" w:rsidP="00D36F80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eastAsia="zh-TW"/>
        </w:rPr>
      </w:pPr>
      <w:r>
        <w:rPr>
          <w:rFonts w:hAnsi="標楷體" w:hint="eastAsia"/>
          <w:sz w:val="28"/>
          <w:szCs w:val="28"/>
          <w:lang w:eastAsia="zh-TW"/>
        </w:rPr>
        <w:t xml:space="preserve">          </w:t>
      </w:r>
      <w:r w:rsidRPr="00FA76E7">
        <w:rPr>
          <w:rFonts w:hAnsi="標楷體" w:hint="eastAsia"/>
          <w:sz w:val="28"/>
          <w:szCs w:val="28"/>
        </w:rPr>
        <w:t>查後表格內容符合，提請人評會討論。</w:t>
      </w:r>
      <w:r>
        <w:rPr>
          <w:rFonts w:hAnsi="標楷體"/>
          <w:sz w:val="28"/>
          <w:szCs w:val="28"/>
          <w:lang w:val="zh-TW"/>
        </w:rPr>
        <w:tab/>
      </w:r>
    </w:p>
    <w:p w:rsidR="00FA76E7" w:rsidRDefault="00FA76E7" w:rsidP="00FA76E7">
      <w:pPr>
        <w:pStyle w:val="Default"/>
        <w:spacing w:after="370" w:line="320" w:lineRule="exact"/>
        <w:ind w:left="72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處理情形：</w:t>
      </w:r>
      <w:r w:rsidR="00D36F80">
        <w:rPr>
          <w:rFonts w:hAnsi="標楷體"/>
          <w:color w:val="00000A"/>
          <w:sz w:val="28"/>
          <w:szCs w:val="28"/>
        </w:rPr>
        <w:t>經各委員反映意見與討論並投票表決，提案通過。</w:t>
      </w: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(徐副執行秘書長)</w:t>
      </w:r>
    </w:p>
    <w:p w:rsidR="00D36F80" w:rsidRPr="00D36F80" w:rsidRDefault="00FA76E7" w:rsidP="00D36F8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 w:rsidRPr="00D36F80">
        <w:rPr>
          <w:rFonts w:hint="eastAsia"/>
          <w:color w:val="auto"/>
          <w:sz w:val="28"/>
          <w:szCs w:val="44"/>
          <w:lang w:eastAsia="zh-TW"/>
        </w:rPr>
        <w:t>提 案 二：</w:t>
      </w:r>
      <w:r w:rsidR="00D36F80" w:rsidRPr="00D36F80">
        <w:rPr>
          <w:rFonts w:hint="eastAsia"/>
          <w:color w:val="auto"/>
          <w:sz w:val="28"/>
          <w:szCs w:val="44"/>
          <w:lang w:eastAsia="zh-TW"/>
        </w:rPr>
        <w:t>林汶社會部部長達記點</w:t>
      </w:r>
      <w:r w:rsidR="00D36F80" w:rsidRPr="00D36F80">
        <w:rPr>
          <w:color w:val="auto"/>
          <w:sz w:val="28"/>
          <w:szCs w:val="44"/>
          <w:lang w:eastAsia="zh-TW"/>
        </w:rPr>
        <w:t>15</w:t>
      </w:r>
      <w:r w:rsidR="00D36F80" w:rsidRPr="00D36F80">
        <w:rPr>
          <w:rFonts w:hint="eastAsia"/>
          <w:color w:val="auto"/>
          <w:sz w:val="28"/>
          <w:szCs w:val="44"/>
          <w:lang w:eastAsia="zh-TW"/>
        </w:rPr>
        <w:t>點以上，提請人評會進</w:t>
      </w:r>
    </w:p>
    <w:p w:rsidR="00FA76E7" w:rsidRPr="00D36F80" w:rsidRDefault="00D36F80" w:rsidP="00D36F80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D36F80">
        <w:rPr>
          <w:rFonts w:hint="eastAsia"/>
          <w:color w:val="auto"/>
          <w:sz w:val="28"/>
          <w:szCs w:val="44"/>
          <w:lang w:eastAsia="zh-TW"/>
        </w:rPr>
        <w:t>行裁定。</w:t>
      </w:r>
    </w:p>
    <w:p w:rsidR="00D36F80" w:rsidRDefault="00FA76E7" w:rsidP="00D36F8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 w:rsidRPr="00D36F80">
        <w:rPr>
          <w:rFonts w:hint="eastAsia"/>
          <w:color w:val="auto"/>
          <w:sz w:val="28"/>
          <w:szCs w:val="44"/>
          <w:lang w:eastAsia="zh-TW"/>
        </w:rPr>
        <w:t>說　  明：</w:t>
      </w:r>
      <w:r w:rsidR="00D36F80" w:rsidRPr="00D36F80">
        <w:rPr>
          <w:rFonts w:hint="eastAsia"/>
          <w:color w:val="auto"/>
          <w:sz w:val="28"/>
          <w:szCs w:val="44"/>
          <w:lang w:eastAsia="zh-TW"/>
        </w:rPr>
        <w:t>依據新生醫護管理專科學校學生會行政中心人事辦</w:t>
      </w:r>
    </w:p>
    <w:p w:rsidR="00FA76E7" w:rsidRPr="00D36F80" w:rsidRDefault="00D36F80" w:rsidP="00D36F80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D36F80">
        <w:rPr>
          <w:rFonts w:hint="eastAsia"/>
          <w:color w:val="auto"/>
          <w:sz w:val="28"/>
          <w:szCs w:val="44"/>
          <w:lang w:eastAsia="zh-TW"/>
        </w:rPr>
        <w:t>法第五條第四項扣點已達</w:t>
      </w:r>
      <w:r w:rsidRPr="00D36F80">
        <w:rPr>
          <w:color w:val="auto"/>
          <w:sz w:val="28"/>
          <w:szCs w:val="44"/>
          <w:lang w:eastAsia="zh-TW"/>
        </w:rPr>
        <w:t>15</w:t>
      </w:r>
      <w:r w:rsidRPr="00D36F80">
        <w:rPr>
          <w:rFonts w:hint="eastAsia"/>
          <w:color w:val="auto"/>
          <w:sz w:val="28"/>
          <w:szCs w:val="44"/>
          <w:lang w:eastAsia="zh-TW"/>
        </w:rPr>
        <w:t>點以上，進行裁定。</w:t>
      </w:r>
    </w:p>
    <w:p w:rsidR="00FA76E7" w:rsidRPr="00D36F80" w:rsidRDefault="00FA76E7" w:rsidP="00D36F80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處理情形：</w:t>
      </w:r>
      <w:r w:rsidR="00D36F80" w:rsidRPr="00D36F80">
        <w:rPr>
          <w:color w:val="auto"/>
          <w:sz w:val="28"/>
          <w:szCs w:val="44"/>
          <w:lang w:eastAsia="zh-TW"/>
        </w:rPr>
        <w:t>經各委員反映意見與討論並投票表決，提案通過。</w:t>
      </w:r>
    </w:p>
    <w:p w:rsidR="00D36F80" w:rsidRDefault="00D36F80" w:rsidP="00FA76E7">
      <w:pPr>
        <w:pStyle w:val="Default"/>
        <w:spacing w:line="320" w:lineRule="exact"/>
        <w:ind w:left="1440"/>
        <w:rPr>
          <w:rFonts w:hint="eastAsia"/>
          <w:color w:val="auto"/>
          <w:sz w:val="24"/>
          <w:szCs w:val="40"/>
          <w:lang w:eastAsia="zh-TW"/>
        </w:rPr>
      </w:pPr>
    </w:p>
    <w:p w:rsidR="00D36F80" w:rsidRDefault="00D36F80" w:rsidP="00FA76E7">
      <w:pPr>
        <w:pStyle w:val="Default"/>
        <w:spacing w:line="320" w:lineRule="exact"/>
        <w:ind w:left="1440"/>
        <w:rPr>
          <w:rFonts w:hint="eastAsia"/>
          <w:color w:val="auto"/>
          <w:sz w:val="24"/>
          <w:szCs w:val="40"/>
          <w:lang w:eastAsia="zh-TW"/>
        </w:rPr>
      </w:pP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lastRenderedPageBreak/>
        <w:t>(徐副執行秘書長)</w:t>
      </w:r>
    </w:p>
    <w:p w:rsidR="00D36F80" w:rsidRDefault="00FA76E7" w:rsidP="00FA76E7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三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</w:t>
      </w:r>
      <w:r w:rsidR="00D36F80" w:rsidRPr="00EA46BA">
        <w:rPr>
          <w:rFonts w:hint="eastAsia"/>
          <w:color w:val="auto"/>
          <w:sz w:val="28"/>
          <w:szCs w:val="44"/>
          <w:lang w:eastAsia="zh-TW"/>
        </w:rPr>
        <w:t>林佑宇執行</w:t>
      </w:r>
      <w:proofErr w:type="gramStart"/>
      <w:r w:rsidR="00D36F80" w:rsidRPr="00EA46BA">
        <w:rPr>
          <w:rFonts w:hint="eastAsia"/>
          <w:color w:val="auto"/>
          <w:sz w:val="28"/>
          <w:szCs w:val="44"/>
          <w:lang w:eastAsia="zh-TW"/>
        </w:rPr>
        <w:t>秘書部員申請</w:t>
      </w:r>
      <w:proofErr w:type="gramEnd"/>
      <w:r w:rsidR="00D36F80" w:rsidRPr="00EA46BA">
        <w:rPr>
          <w:rFonts w:hint="eastAsia"/>
          <w:color w:val="auto"/>
          <w:sz w:val="28"/>
          <w:szCs w:val="44"/>
          <w:lang w:eastAsia="zh-TW"/>
        </w:rPr>
        <w:t>轉至社會部一案，提請討</w:t>
      </w:r>
    </w:p>
    <w:p w:rsidR="00FA76E7" w:rsidRDefault="00D36F80" w:rsidP="00FA76E7">
      <w:pPr>
        <w:pStyle w:val="Default"/>
        <w:spacing w:line="320" w:lineRule="exact"/>
        <w:ind w:left="1440"/>
        <w:rPr>
          <w:color w:val="auto"/>
          <w:sz w:val="28"/>
          <w:szCs w:val="44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論。</w:t>
      </w:r>
    </w:p>
    <w:p w:rsidR="00D36F80" w:rsidRDefault="00FA76E7" w:rsidP="00D36F8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說　  明：</w:t>
      </w:r>
      <w:r w:rsidR="00D36F80" w:rsidRPr="00EA46BA">
        <w:rPr>
          <w:rFonts w:hint="eastAsia"/>
          <w:color w:val="auto"/>
          <w:sz w:val="28"/>
          <w:szCs w:val="44"/>
          <w:lang w:eastAsia="zh-TW"/>
        </w:rPr>
        <w:t>於</w:t>
      </w:r>
      <w:r w:rsidR="00D36F80" w:rsidRPr="00EA46BA">
        <w:rPr>
          <w:color w:val="auto"/>
          <w:sz w:val="28"/>
          <w:szCs w:val="44"/>
          <w:lang w:eastAsia="zh-TW"/>
        </w:rPr>
        <w:t>11/22</w:t>
      </w:r>
      <w:r w:rsidR="00D36F80" w:rsidRPr="00EA46BA">
        <w:rPr>
          <w:rFonts w:hint="eastAsia"/>
          <w:color w:val="auto"/>
          <w:sz w:val="28"/>
          <w:szCs w:val="44"/>
          <w:lang w:eastAsia="zh-TW"/>
        </w:rPr>
        <w:t>收到</w:t>
      </w:r>
      <w:proofErr w:type="gramStart"/>
      <w:r w:rsidR="00D36F80" w:rsidRPr="00EA46BA">
        <w:rPr>
          <w:rFonts w:hint="eastAsia"/>
          <w:color w:val="auto"/>
          <w:sz w:val="28"/>
          <w:szCs w:val="44"/>
          <w:lang w:eastAsia="zh-TW"/>
        </w:rPr>
        <w:t>彭涔溱</w:t>
      </w:r>
      <w:proofErr w:type="gramEnd"/>
      <w:r w:rsidR="00D36F80" w:rsidRPr="00EA46BA">
        <w:rPr>
          <w:rFonts w:hint="eastAsia"/>
          <w:color w:val="auto"/>
          <w:sz w:val="28"/>
          <w:szCs w:val="44"/>
          <w:lang w:eastAsia="zh-TW"/>
        </w:rPr>
        <w:t>會長提出執行秘書處林佑宇部</w:t>
      </w:r>
    </w:p>
    <w:p w:rsidR="00D36F80" w:rsidRDefault="00D36F80" w:rsidP="00D36F8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員轉至社會部部員，經執行秘書處於</w:t>
      </w:r>
      <w:r w:rsidRPr="00EA46BA">
        <w:rPr>
          <w:color w:val="auto"/>
          <w:sz w:val="28"/>
          <w:szCs w:val="44"/>
          <w:lang w:eastAsia="zh-TW"/>
        </w:rPr>
        <w:t>11/23</w:t>
      </w:r>
      <w:r w:rsidRPr="00EA46BA">
        <w:rPr>
          <w:rFonts w:hint="eastAsia"/>
          <w:color w:val="auto"/>
          <w:sz w:val="28"/>
          <w:szCs w:val="44"/>
          <w:lang w:eastAsia="zh-TW"/>
        </w:rPr>
        <w:t>部內會</w:t>
      </w:r>
    </w:p>
    <w:p w:rsidR="00FA76E7" w:rsidRPr="00D36F80" w:rsidRDefault="00D36F80" w:rsidP="00D36F80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議審查後表格內容符合，提送人評會。</w:t>
      </w:r>
    </w:p>
    <w:p w:rsidR="00FA76E7" w:rsidRPr="005D5539" w:rsidRDefault="00FA76E7" w:rsidP="00FA76E7">
      <w:pPr>
        <w:pStyle w:val="Default"/>
        <w:spacing w:after="370" w:line="320" w:lineRule="exact"/>
        <w:ind w:left="720"/>
        <w:rPr>
          <w:rFonts w:eastAsia="SimSun"/>
          <w:color w:val="auto"/>
          <w:sz w:val="28"/>
          <w:szCs w:val="44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處理情形：</w:t>
      </w:r>
      <w:r w:rsidR="00D36F80" w:rsidRPr="00EA46BA">
        <w:rPr>
          <w:color w:val="auto"/>
          <w:sz w:val="28"/>
          <w:szCs w:val="44"/>
          <w:lang w:eastAsia="zh-TW"/>
        </w:rPr>
        <w:t>經各委員反映意見與討論並投票表決，提案通過。</w:t>
      </w: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(徐副執行秘書長)</w:t>
      </w:r>
    </w:p>
    <w:p w:rsidR="00D36F80" w:rsidRDefault="00FA76E7" w:rsidP="00D36F8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提 案 四：</w:t>
      </w:r>
      <w:r w:rsidR="00D36F80" w:rsidRPr="00EA46BA">
        <w:rPr>
          <w:rFonts w:hint="eastAsia"/>
          <w:color w:val="auto"/>
          <w:sz w:val="28"/>
          <w:szCs w:val="44"/>
          <w:lang w:eastAsia="zh-TW"/>
        </w:rPr>
        <w:t>林佑宇執行秘書部部員申請升遷至儲備幹部，提請</w:t>
      </w:r>
    </w:p>
    <w:p w:rsidR="00FA76E7" w:rsidRPr="00D36F80" w:rsidRDefault="00D36F80" w:rsidP="00D36F8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討論。</w:t>
      </w:r>
    </w:p>
    <w:p w:rsidR="00D36F80" w:rsidRDefault="00FA76E7" w:rsidP="00D36F8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說　  明：</w:t>
      </w:r>
      <w:r w:rsidR="00D36F80" w:rsidRPr="00EA46BA">
        <w:rPr>
          <w:rFonts w:hint="eastAsia"/>
          <w:color w:val="auto"/>
          <w:sz w:val="28"/>
          <w:szCs w:val="44"/>
          <w:lang w:eastAsia="zh-TW"/>
        </w:rPr>
        <w:t>於</w:t>
      </w:r>
      <w:r w:rsidR="00D36F80" w:rsidRPr="00EA46BA">
        <w:rPr>
          <w:color w:val="auto"/>
          <w:sz w:val="28"/>
          <w:szCs w:val="44"/>
          <w:lang w:eastAsia="zh-TW"/>
        </w:rPr>
        <w:t>11/22</w:t>
      </w:r>
      <w:r w:rsidR="00D36F80" w:rsidRPr="00EA46BA">
        <w:rPr>
          <w:rFonts w:hint="eastAsia"/>
          <w:color w:val="auto"/>
          <w:sz w:val="28"/>
          <w:szCs w:val="44"/>
          <w:lang w:eastAsia="zh-TW"/>
        </w:rPr>
        <w:t>收到會長</w:t>
      </w:r>
      <w:proofErr w:type="gramStart"/>
      <w:r w:rsidR="00D36F80" w:rsidRPr="00EA46BA">
        <w:rPr>
          <w:rFonts w:hint="eastAsia"/>
          <w:color w:val="auto"/>
          <w:sz w:val="28"/>
          <w:szCs w:val="44"/>
          <w:lang w:eastAsia="zh-TW"/>
        </w:rPr>
        <w:t>彭涔溱</w:t>
      </w:r>
      <w:proofErr w:type="gramEnd"/>
      <w:r w:rsidR="00D36F80" w:rsidRPr="00EA46BA">
        <w:rPr>
          <w:rFonts w:hint="eastAsia"/>
          <w:color w:val="auto"/>
          <w:sz w:val="28"/>
          <w:szCs w:val="44"/>
          <w:lang w:eastAsia="zh-TW"/>
        </w:rPr>
        <w:t>申請</w:t>
      </w:r>
      <w:proofErr w:type="gramStart"/>
      <w:r w:rsidR="00D36F80" w:rsidRPr="00EA46BA">
        <w:rPr>
          <w:rFonts w:hint="eastAsia"/>
          <w:color w:val="auto"/>
          <w:sz w:val="28"/>
          <w:szCs w:val="44"/>
          <w:lang w:eastAsia="zh-TW"/>
        </w:rPr>
        <w:t>林佑宇部員升遷</w:t>
      </w:r>
      <w:proofErr w:type="gramEnd"/>
      <w:r w:rsidR="00D36F80" w:rsidRPr="00EA46BA">
        <w:rPr>
          <w:rFonts w:hint="eastAsia"/>
          <w:color w:val="auto"/>
          <w:sz w:val="28"/>
          <w:szCs w:val="44"/>
          <w:lang w:eastAsia="zh-TW"/>
        </w:rPr>
        <w:t>儲備</w:t>
      </w:r>
    </w:p>
    <w:p w:rsidR="00D36F80" w:rsidRDefault="00D36F80" w:rsidP="00D36F8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幹部，經執行秘書處於</w:t>
      </w:r>
      <w:r w:rsidRPr="00EA46BA">
        <w:rPr>
          <w:color w:val="auto"/>
          <w:sz w:val="28"/>
          <w:szCs w:val="44"/>
          <w:lang w:eastAsia="zh-TW"/>
        </w:rPr>
        <w:t>11/23</w:t>
      </w:r>
      <w:r w:rsidRPr="00EA46BA">
        <w:rPr>
          <w:rFonts w:hint="eastAsia"/>
          <w:color w:val="auto"/>
          <w:sz w:val="28"/>
          <w:szCs w:val="44"/>
          <w:lang w:eastAsia="zh-TW"/>
        </w:rPr>
        <w:t>部內會議審查後表格</w:t>
      </w:r>
    </w:p>
    <w:p w:rsidR="00FA76E7" w:rsidRDefault="00D36F80" w:rsidP="00D36F80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內容符合，提送人評會。</w:t>
      </w:r>
    </w:p>
    <w:p w:rsidR="00D36F80" w:rsidRDefault="00FA76E7" w:rsidP="00D36F8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處理情形：</w:t>
      </w:r>
      <w:r w:rsidR="00D36F80" w:rsidRPr="00EA46BA">
        <w:rPr>
          <w:color w:val="auto"/>
          <w:sz w:val="28"/>
          <w:szCs w:val="44"/>
          <w:lang w:eastAsia="zh-TW"/>
        </w:rPr>
        <w:t>經各委員反映意見與討論並投票表決，提案</w:t>
      </w:r>
      <w:r w:rsidR="00D36F80" w:rsidRPr="00EA46BA">
        <w:rPr>
          <w:rFonts w:hint="eastAsia"/>
          <w:color w:val="auto"/>
          <w:sz w:val="28"/>
          <w:szCs w:val="44"/>
          <w:lang w:eastAsia="zh-TW"/>
        </w:rPr>
        <w:t>不</w:t>
      </w:r>
      <w:r w:rsidR="00D36F80" w:rsidRPr="00EA46BA">
        <w:rPr>
          <w:color w:val="auto"/>
          <w:sz w:val="28"/>
          <w:szCs w:val="44"/>
          <w:lang w:eastAsia="zh-TW"/>
        </w:rPr>
        <w:t>通</w:t>
      </w:r>
    </w:p>
    <w:p w:rsidR="00FA76E7" w:rsidRPr="00D36F80" w:rsidRDefault="00D36F80" w:rsidP="00D36F8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color w:val="auto"/>
          <w:sz w:val="28"/>
          <w:szCs w:val="44"/>
          <w:lang w:eastAsia="zh-TW"/>
        </w:rPr>
        <w:t>過。</w:t>
      </w: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(徐副執行秘書長)</w:t>
      </w:r>
    </w:p>
    <w:p w:rsidR="00D36F80" w:rsidRDefault="00FA76E7" w:rsidP="00D36F8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提 案 五：</w:t>
      </w:r>
      <w:r w:rsidR="00D36F80" w:rsidRPr="00EA46BA">
        <w:rPr>
          <w:rFonts w:hint="eastAsia"/>
          <w:color w:val="auto"/>
          <w:sz w:val="28"/>
          <w:szCs w:val="44"/>
          <w:lang w:eastAsia="zh-TW"/>
        </w:rPr>
        <w:t>葉日詠執行秘書部部員申請升遷至儲備幹部，提請</w:t>
      </w:r>
    </w:p>
    <w:p w:rsidR="00FA76E7" w:rsidRDefault="00D36F80" w:rsidP="00FA76E7">
      <w:pPr>
        <w:pStyle w:val="Default"/>
        <w:spacing w:line="320" w:lineRule="exact"/>
        <w:ind w:left="1440"/>
        <w:rPr>
          <w:color w:val="auto"/>
          <w:sz w:val="28"/>
          <w:szCs w:val="44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討論。</w:t>
      </w:r>
    </w:p>
    <w:p w:rsidR="00D36F80" w:rsidRDefault="00FA76E7" w:rsidP="00D36F8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說　  明：</w:t>
      </w:r>
      <w:r w:rsidR="00D36F80" w:rsidRPr="00EA46BA">
        <w:rPr>
          <w:rFonts w:hint="eastAsia"/>
          <w:color w:val="auto"/>
          <w:sz w:val="28"/>
          <w:szCs w:val="44"/>
          <w:lang w:eastAsia="zh-TW"/>
        </w:rPr>
        <w:t>於</w:t>
      </w:r>
      <w:r w:rsidR="00D36F80" w:rsidRPr="00EA46BA">
        <w:rPr>
          <w:color w:val="auto"/>
          <w:sz w:val="28"/>
          <w:szCs w:val="44"/>
          <w:lang w:eastAsia="zh-TW"/>
        </w:rPr>
        <w:t>11/22</w:t>
      </w:r>
      <w:r w:rsidR="00D36F80" w:rsidRPr="00EA46BA">
        <w:rPr>
          <w:rFonts w:hint="eastAsia"/>
          <w:color w:val="auto"/>
          <w:sz w:val="28"/>
          <w:szCs w:val="44"/>
          <w:lang w:eastAsia="zh-TW"/>
        </w:rPr>
        <w:t>收到副執行秘書部長徐一純申請葉日詠部</w:t>
      </w:r>
    </w:p>
    <w:p w:rsidR="00D36F80" w:rsidRDefault="00D36F80" w:rsidP="00D36F8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員升遷儲備幹部，經執行秘書處於</w:t>
      </w:r>
      <w:r w:rsidRPr="00EA46BA">
        <w:rPr>
          <w:color w:val="auto"/>
          <w:sz w:val="28"/>
          <w:szCs w:val="44"/>
          <w:lang w:eastAsia="zh-TW"/>
        </w:rPr>
        <w:t>11/23</w:t>
      </w:r>
      <w:r w:rsidRPr="00EA46BA">
        <w:rPr>
          <w:rFonts w:hint="eastAsia"/>
          <w:color w:val="auto"/>
          <w:sz w:val="28"/>
          <w:szCs w:val="44"/>
          <w:lang w:eastAsia="zh-TW"/>
        </w:rPr>
        <w:t>部內會議</w:t>
      </w:r>
    </w:p>
    <w:p w:rsidR="00FA76E7" w:rsidRPr="00D36F80" w:rsidRDefault="00D36F80" w:rsidP="00D36F80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審查後表格內容符合，提送人評會。</w:t>
      </w:r>
    </w:p>
    <w:p w:rsidR="00FA76E7" w:rsidRPr="005D5539" w:rsidRDefault="00FA76E7" w:rsidP="00FA76E7">
      <w:pPr>
        <w:pStyle w:val="Default"/>
        <w:spacing w:after="370" w:line="320" w:lineRule="exact"/>
        <w:ind w:left="720"/>
        <w:rPr>
          <w:rFonts w:eastAsia="SimSun"/>
          <w:color w:val="auto"/>
          <w:sz w:val="28"/>
          <w:szCs w:val="44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處理情形：</w:t>
      </w:r>
      <w:r w:rsidR="00E41BCC">
        <w:rPr>
          <w:color w:val="auto"/>
          <w:sz w:val="28"/>
          <w:szCs w:val="44"/>
          <w:lang w:eastAsia="zh-TW"/>
        </w:rPr>
        <w:t>經各委員反映意見與討論並投票表決，提案通過</w:t>
      </w:r>
      <w:r>
        <w:rPr>
          <w:rFonts w:hint="eastAsia"/>
          <w:color w:val="auto"/>
          <w:sz w:val="28"/>
          <w:szCs w:val="44"/>
          <w:lang w:eastAsia="zh-TW"/>
        </w:rPr>
        <w:t>。</w:t>
      </w: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(徐副執行秘書長)</w:t>
      </w:r>
    </w:p>
    <w:p w:rsidR="00E41BCC" w:rsidRDefault="00FA76E7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提 案 六：</w:t>
      </w:r>
      <w:r w:rsidR="00E41BCC" w:rsidRPr="00EA46BA">
        <w:rPr>
          <w:rFonts w:hint="eastAsia"/>
          <w:color w:val="auto"/>
          <w:sz w:val="28"/>
          <w:szCs w:val="44"/>
          <w:lang w:eastAsia="zh-TW"/>
        </w:rPr>
        <w:t>劉芮妤文書部部員申請升遷至儲備幹部，提請討</w:t>
      </w:r>
    </w:p>
    <w:p w:rsidR="00FA76E7" w:rsidRPr="00E41BCC" w:rsidRDefault="00E41BCC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論。</w:t>
      </w:r>
    </w:p>
    <w:p w:rsidR="00E41BCC" w:rsidRDefault="00FA76E7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說　  明：</w:t>
      </w:r>
      <w:r w:rsidR="00E41BCC" w:rsidRPr="00EA46BA">
        <w:rPr>
          <w:rFonts w:hint="eastAsia"/>
          <w:color w:val="auto"/>
          <w:sz w:val="28"/>
          <w:szCs w:val="44"/>
          <w:lang w:eastAsia="zh-TW"/>
        </w:rPr>
        <w:t>於</w:t>
      </w:r>
      <w:r w:rsidR="00E41BCC" w:rsidRPr="00EA46BA">
        <w:rPr>
          <w:color w:val="auto"/>
          <w:sz w:val="28"/>
          <w:szCs w:val="44"/>
          <w:lang w:eastAsia="zh-TW"/>
        </w:rPr>
        <w:t>10/29</w:t>
      </w:r>
      <w:r w:rsidR="00E41BCC" w:rsidRPr="00EA46BA">
        <w:rPr>
          <w:rFonts w:hint="eastAsia"/>
          <w:color w:val="auto"/>
          <w:sz w:val="28"/>
          <w:szCs w:val="44"/>
          <w:lang w:eastAsia="zh-TW"/>
        </w:rPr>
        <w:t>收到文書部長蔡樂</w:t>
      </w:r>
      <w:proofErr w:type="gramStart"/>
      <w:r w:rsidR="00E41BCC" w:rsidRPr="00EA46BA">
        <w:rPr>
          <w:rFonts w:hint="eastAsia"/>
          <w:color w:val="auto"/>
          <w:sz w:val="28"/>
          <w:szCs w:val="44"/>
          <w:lang w:eastAsia="zh-TW"/>
        </w:rPr>
        <w:t>筠</w:t>
      </w:r>
      <w:proofErr w:type="gramEnd"/>
      <w:r w:rsidR="00E41BCC" w:rsidRPr="00EA46BA">
        <w:rPr>
          <w:rFonts w:hint="eastAsia"/>
          <w:color w:val="auto"/>
          <w:sz w:val="28"/>
          <w:szCs w:val="44"/>
          <w:lang w:eastAsia="zh-TW"/>
        </w:rPr>
        <w:t>申請劉</w:t>
      </w:r>
      <w:proofErr w:type="gramStart"/>
      <w:r w:rsidR="00E41BCC" w:rsidRPr="00EA46BA">
        <w:rPr>
          <w:rFonts w:hint="eastAsia"/>
          <w:color w:val="auto"/>
          <w:sz w:val="28"/>
          <w:szCs w:val="44"/>
          <w:lang w:eastAsia="zh-TW"/>
        </w:rPr>
        <w:t>芮妤部員升遷</w:t>
      </w:r>
      <w:proofErr w:type="gramEnd"/>
    </w:p>
    <w:p w:rsidR="00E41BCC" w:rsidRDefault="00E41BCC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儲備幹部，經執行秘書處於</w:t>
      </w:r>
      <w:r w:rsidRPr="00EA46BA">
        <w:rPr>
          <w:color w:val="auto"/>
          <w:sz w:val="28"/>
          <w:szCs w:val="44"/>
          <w:lang w:eastAsia="zh-TW"/>
        </w:rPr>
        <w:t>11/22</w:t>
      </w:r>
      <w:r w:rsidRPr="00EA46BA">
        <w:rPr>
          <w:rFonts w:hint="eastAsia"/>
          <w:color w:val="auto"/>
          <w:sz w:val="28"/>
          <w:szCs w:val="44"/>
          <w:lang w:eastAsia="zh-TW"/>
        </w:rPr>
        <w:t>部內會議審查後</w:t>
      </w:r>
    </w:p>
    <w:p w:rsidR="00FA76E7" w:rsidRDefault="00E41BCC" w:rsidP="00E41BCC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表格內容符合，提送人評會。</w:t>
      </w:r>
    </w:p>
    <w:p w:rsidR="00FA76E7" w:rsidRDefault="00FA76E7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處理情形：</w:t>
      </w:r>
      <w:r w:rsidR="00E41BCC" w:rsidRPr="00EA46BA">
        <w:rPr>
          <w:color w:val="auto"/>
          <w:sz w:val="28"/>
          <w:szCs w:val="44"/>
          <w:lang w:eastAsia="zh-TW"/>
        </w:rPr>
        <w:t>經各委員反映意見與討論並投票表決，提案通過。</w:t>
      </w:r>
    </w:p>
    <w:p w:rsidR="00E41BCC" w:rsidRPr="00E41BCC" w:rsidRDefault="00E41BCC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(徐副執行秘書長)</w:t>
      </w:r>
    </w:p>
    <w:p w:rsidR="00FA76E7" w:rsidRPr="00E41BCC" w:rsidRDefault="00FA76E7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提 案 七：</w:t>
      </w:r>
      <w:r w:rsidR="00E41BCC" w:rsidRPr="00EA46BA">
        <w:rPr>
          <w:rFonts w:hint="eastAsia"/>
          <w:color w:val="auto"/>
          <w:sz w:val="28"/>
          <w:szCs w:val="44"/>
          <w:lang w:eastAsia="zh-TW"/>
        </w:rPr>
        <w:t>許芮曦廣</w:t>
      </w:r>
      <w:proofErr w:type="gramStart"/>
      <w:r w:rsidR="00E41BCC" w:rsidRPr="00EA46BA">
        <w:rPr>
          <w:rFonts w:hint="eastAsia"/>
          <w:color w:val="auto"/>
          <w:sz w:val="28"/>
          <w:szCs w:val="44"/>
          <w:lang w:eastAsia="zh-TW"/>
        </w:rPr>
        <w:t>宣部員申請</w:t>
      </w:r>
      <w:proofErr w:type="gramEnd"/>
      <w:r w:rsidR="00E41BCC" w:rsidRPr="00EA46BA">
        <w:rPr>
          <w:rFonts w:hint="eastAsia"/>
          <w:color w:val="auto"/>
          <w:sz w:val="28"/>
          <w:szCs w:val="44"/>
          <w:lang w:eastAsia="zh-TW"/>
        </w:rPr>
        <w:t>升遷至儲備幹部，提請討論。</w:t>
      </w:r>
    </w:p>
    <w:p w:rsidR="00E41BCC" w:rsidRDefault="00FA76E7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說　  明：</w:t>
      </w:r>
      <w:r w:rsidR="00E41BCC" w:rsidRPr="00EA46BA">
        <w:rPr>
          <w:rFonts w:hint="eastAsia"/>
          <w:color w:val="auto"/>
          <w:sz w:val="28"/>
          <w:szCs w:val="44"/>
          <w:lang w:eastAsia="zh-TW"/>
        </w:rPr>
        <w:t>於</w:t>
      </w:r>
      <w:r w:rsidR="00E41BCC" w:rsidRPr="00EA46BA">
        <w:rPr>
          <w:color w:val="auto"/>
          <w:sz w:val="28"/>
          <w:szCs w:val="44"/>
          <w:lang w:eastAsia="zh-TW"/>
        </w:rPr>
        <w:t>10/29</w:t>
      </w:r>
      <w:r w:rsidR="00E41BCC" w:rsidRPr="00EA46BA">
        <w:rPr>
          <w:rFonts w:hint="eastAsia"/>
          <w:color w:val="auto"/>
          <w:sz w:val="28"/>
          <w:szCs w:val="44"/>
          <w:lang w:eastAsia="zh-TW"/>
        </w:rPr>
        <w:t>收到廣</w:t>
      </w:r>
      <w:proofErr w:type="gramStart"/>
      <w:r w:rsidR="00E41BCC" w:rsidRPr="00EA46BA">
        <w:rPr>
          <w:rFonts w:hint="eastAsia"/>
          <w:color w:val="auto"/>
          <w:sz w:val="28"/>
          <w:szCs w:val="44"/>
          <w:lang w:eastAsia="zh-TW"/>
        </w:rPr>
        <w:t>宣部副部長</w:t>
      </w:r>
      <w:proofErr w:type="gramEnd"/>
      <w:r w:rsidR="00E41BCC" w:rsidRPr="00EA46BA">
        <w:rPr>
          <w:rFonts w:hint="eastAsia"/>
          <w:color w:val="auto"/>
          <w:sz w:val="28"/>
          <w:szCs w:val="44"/>
          <w:lang w:eastAsia="zh-TW"/>
        </w:rPr>
        <w:t>陳語心申請許芮曦部員</w:t>
      </w:r>
    </w:p>
    <w:p w:rsidR="00E41BCC" w:rsidRDefault="00E41BCC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升遷儲備幹部，經執行秘書處於</w:t>
      </w:r>
      <w:r w:rsidRPr="00EA46BA">
        <w:rPr>
          <w:color w:val="auto"/>
          <w:sz w:val="28"/>
          <w:szCs w:val="44"/>
          <w:lang w:eastAsia="zh-TW"/>
        </w:rPr>
        <w:t>11/22</w:t>
      </w:r>
      <w:r w:rsidRPr="00EA46BA">
        <w:rPr>
          <w:rFonts w:hint="eastAsia"/>
          <w:color w:val="auto"/>
          <w:sz w:val="28"/>
          <w:szCs w:val="44"/>
          <w:lang w:eastAsia="zh-TW"/>
        </w:rPr>
        <w:t>部內會議審</w:t>
      </w:r>
    </w:p>
    <w:p w:rsidR="00FA76E7" w:rsidRPr="00E41BCC" w:rsidRDefault="00E41BCC" w:rsidP="00E41BCC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查後表格內容符合，提送人評會。</w:t>
      </w:r>
    </w:p>
    <w:p w:rsidR="00FA76E7" w:rsidRDefault="00FA76E7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處理情形：</w:t>
      </w:r>
      <w:r w:rsidR="00E41BCC" w:rsidRPr="00EA46BA">
        <w:rPr>
          <w:color w:val="auto"/>
          <w:sz w:val="28"/>
          <w:szCs w:val="44"/>
          <w:lang w:eastAsia="zh-TW"/>
        </w:rPr>
        <w:t>經各委員反映意見與討論並投票表決，提案通過。</w:t>
      </w:r>
    </w:p>
    <w:p w:rsidR="00E41BCC" w:rsidRPr="00E41BCC" w:rsidRDefault="00E41BCC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(徐副執行秘書長)</w:t>
      </w:r>
    </w:p>
    <w:p w:rsidR="00E41BCC" w:rsidRDefault="00FA76E7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提 案 八：</w:t>
      </w:r>
      <w:r w:rsidR="00E41BCC" w:rsidRPr="00EA46BA">
        <w:rPr>
          <w:rFonts w:hint="eastAsia"/>
          <w:color w:val="auto"/>
          <w:sz w:val="28"/>
          <w:szCs w:val="44"/>
          <w:lang w:eastAsia="zh-TW"/>
        </w:rPr>
        <w:t>簡宜珊廣宣部部員申請升遷至儲備幹部，提請討</w:t>
      </w:r>
    </w:p>
    <w:p w:rsidR="00FA76E7" w:rsidRPr="00E41BCC" w:rsidRDefault="00E41BCC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論。</w:t>
      </w:r>
    </w:p>
    <w:p w:rsidR="00E41BCC" w:rsidRDefault="00FA76E7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說　  明：</w:t>
      </w:r>
      <w:r w:rsidR="00E41BCC" w:rsidRPr="00EA46BA">
        <w:rPr>
          <w:rFonts w:hint="eastAsia"/>
          <w:color w:val="auto"/>
          <w:sz w:val="28"/>
          <w:szCs w:val="44"/>
          <w:lang w:eastAsia="zh-TW"/>
        </w:rPr>
        <w:t>於</w:t>
      </w:r>
      <w:r w:rsidR="00E41BCC" w:rsidRPr="00EA46BA">
        <w:rPr>
          <w:color w:val="auto"/>
          <w:sz w:val="28"/>
          <w:szCs w:val="44"/>
          <w:lang w:eastAsia="zh-TW"/>
        </w:rPr>
        <w:t>10/29</w:t>
      </w:r>
      <w:r w:rsidR="00E41BCC" w:rsidRPr="00EA46BA">
        <w:rPr>
          <w:rFonts w:hint="eastAsia"/>
          <w:color w:val="auto"/>
          <w:sz w:val="28"/>
          <w:szCs w:val="44"/>
          <w:lang w:eastAsia="zh-TW"/>
        </w:rPr>
        <w:t>收到廣</w:t>
      </w:r>
      <w:proofErr w:type="gramStart"/>
      <w:r w:rsidR="00E41BCC" w:rsidRPr="00EA46BA">
        <w:rPr>
          <w:rFonts w:hint="eastAsia"/>
          <w:color w:val="auto"/>
          <w:sz w:val="28"/>
          <w:szCs w:val="44"/>
          <w:lang w:eastAsia="zh-TW"/>
        </w:rPr>
        <w:t>宣部副部長</w:t>
      </w:r>
      <w:proofErr w:type="gramEnd"/>
      <w:r w:rsidR="00E41BCC" w:rsidRPr="00EA46BA">
        <w:rPr>
          <w:rFonts w:hint="eastAsia"/>
          <w:color w:val="auto"/>
          <w:sz w:val="28"/>
          <w:szCs w:val="44"/>
          <w:lang w:eastAsia="zh-TW"/>
        </w:rPr>
        <w:t>陳語心申請簡宜珊部員</w:t>
      </w:r>
    </w:p>
    <w:p w:rsidR="00E41BCC" w:rsidRDefault="00E41BCC" w:rsidP="00E41BCC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升遷儲備幹部，經執行秘書處於</w:t>
      </w:r>
      <w:r w:rsidRPr="00EA46BA">
        <w:rPr>
          <w:color w:val="auto"/>
          <w:sz w:val="28"/>
          <w:szCs w:val="44"/>
          <w:lang w:eastAsia="zh-TW"/>
        </w:rPr>
        <w:t>11/22</w:t>
      </w:r>
      <w:r w:rsidRPr="00EA46BA">
        <w:rPr>
          <w:rFonts w:hint="eastAsia"/>
          <w:color w:val="auto"/>
          <w:sz w:val="28"/>
          <w:szCs w:val="44"/>
          <w:lang w:eastAsia="zh-TW"/>
        </w:rPr>
        <w:t>部內會議審</w:t>
      </w:r>
    </w:p>
    <w:p w:rsidR="00E41BCC" w:rsidRPr="00EA46BA" w:rsidRDefault="00E41BCC" w:rsidP="00E41BCC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查後表格內容符合，提送人評會。</w:t>
      </w: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</w:p>
    <w:p w:rsidR="00E41BCC" w:rsidRDefault="00E41BCC" w:rsidP="00E41BCC">
      <w:pPr>
        <w:pStyle w:val="Default"/>
        <w:spacing w:line="320" w:lineRule="exact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lastRenderedPageBreak/>
        <w:t xml:space="preserve">          </w:t>
      </w:r>
      <w:r w:rsidR="00FA76E7">
        <w:rPr>
          <w:rFonts w:hint="eastAsia"/>
          <w:color w:val="auto"/>
          <w:sz w:val="28"/>
          <w:szCs w:val="44"/>
          <w:lang w:eastAsia="zh-TW"/>
        </w:rPr>
        <w:t>處理情形：</w:t>
      </w:r>
      <w:r w:rsidRPr="00EA46BA">
        <w:rPr>
          <w:color w:val="auto"/>
          <w:sz w:val="28"/>
          <w:szCs w:val="44"/>
          <w:lang w:eastAsia="zh-TW"/>
        </w:rPr>
        <w:t>經各委員反映意見與討論並投票表決，提案通過。</w:t>
      </w:r>
      <w:r>
        <w:rPr>
          <w:rFonts w:hint="eastAsia"/>
          <w:color w:val="auto"/>
          <w:sz w:val="28"/>
          <w:szCs w:val="44"/>
          <w:lang w:eastAsia="zh-TW"/>
        </w:rPr>
        <w:t xml:space="preserve"> </w:t>
      </w:r>
    </w:p>
    <w:p w:rsidR="00E41BCC" w:rsidRPr="00E41BCC" w:rsidRDefault="00E41BCC" w:rsidP="00E41BCC">
      <w:pPr>
        <w:pStyle w:val="Default"/>
        <w:spacing w:line="320" w:lineRule="exact"/>
        <w:rPr>
          <w:rFonts w:hint="eastAsia"/>
          <w:color w:val="auto"/>
          <w:sz w:val="28"/>
          <w:szCs w:val="44"/>
          <w:lang w:eastAsia="zh-TW"/>
        </w:rPr>
      </w:pP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(徐副執行秘書長)</w:t>
      </w:r>
    </w:p>
    <w:p w:rsidR="00F10699" w:rsidRDefault="00FA76E7" w:rsidP="00F10699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提 案 九：</w:t>
      </w:r>
      <w:r w:rsidR="00F10699" w:rsidRPr="00EA46BA">
        <w:rPr>
          <w:rFonts w:hint="eastAsia"/>
          <w:color w:val="auto"/>
          <w:sz w:val="28"/>
          <w:szCs w:val="44"/>
          <w:lang w:eastAsia="zh-TW"/>
        </w:rPr>
        <w:t>朱</w:t>
      </w:r>
      <w:proofErr w:type="gramStart"/>
      <w:r w:rsidR="00F10699" w:rsidRPr="00EA46BA">
        <w:rPr>
          <w:rFonts w:hint="eastAsia"/>
          <w:color w:val="auto"/>
          <w:sz w:val="28"/>
          <w:szCs w:val="44"/>
          <w:lang w:eastAsia="zh-TW"/>
        </w:rPr>
        <w:t>珮妤</w:t>
      </w:r>
      <w:proofErr w:type="gramEnd"/>
      <w:r w:rsidR="00F10699" w:rsidRPr="00EA46BA">
        <w:rPr>
          <w:rFonts w:hint="eastAsia"/>
          <w:color w:val="auto"/>
          <w:sz w:val="28"/>
          <w:szCs w:val="44"/>
          <w:lang w:eastAsia="zh-TW"/>
        </w:rPr>
        <w:t>器材部部員申請升遷至儲備幹部，提請討</w:t>
      </w:r>
    </w:p>
    <w:p w:rsidR="00FA76E7" w:rsidRPr="00F10699" w:rsidRDefault="00F10699" w:rsidP="00F10699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論。</w:t>
      </w:r>
    </w:p>
    <w:p w:rsidR="00F10699" w:rsidRDefault="00FA76E7" w:rsidP="00F10699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說　  明：</w:t>
      </w:r>
      <w:r w:rsidR="00F10699" w:rsidRPr="00EA46BA">
        <w:rPr>
          <w:rFonts w:hint="eastAsia"/>
          <w:color w:val="auto"/>
          <w:sz w:val="28"/>
          <w:szCs w:val="44"/>
          <w:lang w:eastAsia="zh-TW"/>
        </w:rPr>
        <w:t>於</w:t>
      </w:r>
      <w:r w:rsidR="00F10699" w:rsidRPr="00EA46BA">
        <w:rPr>
          <w:color w:val="auto"/>
          <w:sz w:val="28"/>
          <w:szCs w:val="44"/>
          <w:lang w:eastAsia="zh-TW"/>
        </w:rPr>
        <w:t>10/29</w:t>
      </w:r>
      <w:r w:rsidR="00F10699" w:rsidRPr="00EA46BA">
        <w:rPr>
          <w:rFonts w:hint="eastAsia"/>
          <w:color w:val="auto"/>
          <w:sz w:val="28"/>
          <w:szCs w:val="44"/>
          <w:lang w:eastAsia="zh-TW"/>
        </w:rPr>
        <w:t>收到器材部長張雅貽申請朱</w:t>
      </w:r>
      <w:proofErr w:type="gramStart"/>
      <w:r w:rsidR="00F10699" w:rsidRPr="00EA46BA">
        <w:rPr>
          <w:rFonts w:hint="eastAsia"/>
          <w:color w:val="auto"/>
          <w:sz w:val="28"/>
          <w:szCs w:val="44"/>
          <w:lang w:eastAsia="zh-TW"/>
        </w:rPr>
        <w:t>珮妤部員</w:t>
      </w:r>
      <w:proofErr w:type="gramEnd"/>
      <w:r w:rsidR="00F10699" w:rsidRPr="00EA46BA">
        <w:rPr>
          <w:rFonts w:hint="eastAsia"/>
          <w:color w:val="auto"/>
          <w:sz w:val="28"/>
          <w:szCs w:val="44"/>
          <w:lang w:eastAsia="zh-TW"/>
        </w:rPr>
        <w:t>升遷</w:t>
      </w:r>
    </w:p>
    <w:p w:rsidR="00F10699" w:rsidRDefault="00F10699" w:rsidP="00F10699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儲備幹部，經執行秘書處於</w:t>
      </w:r>
      <w:r w:rsidRPr="00EA46BA">
        <w:rPr>
          <w:color w:val="auto"/>
          <w:sz w:val="28"/>
          <w:szCs w:val="44"/>
          <w:lang w:eastAsia="zh-TW"/>
        </w:rPr>
        <w:t>11/22</w:t>
      </w:r>
      <w:r w:rsidRPr="00EA46BA">
        <w:rPr>
          <w:rFonts w:hint="eastAsia"/>
          <w:color w:val="auto"/>
          <w:sz w:val="28"/>
          <w:szCs w:val="44"/>
          <w:lang w:eastAsia="zh-TW"/>
        </w:rPr>
        <w:t>部內會議審查後</w:t>
      </w:r>
    </w:p>
    <w:p w:rsidR="00FA76E7" w:rsidRPr="00F10699" w:rsidRDefault="00F10699" w:rsidP="00F10699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表格內容符合，提送人評會。</w:t>
      </w:r>
    </w:p>
    <w:p w:rsidR="00FA76E7" w:rsidRDefault="00FA76E7" w:rsidP="00F10699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處理情形：</w:t>
      </w:r>
      <w:r w:rsidR="00F10699" w:rsidRPr="00EA46BA">
        <w:rPr>
          <w:color w:val="auto"/>
          <w:sz w:val="28"/>
          <w:szCs w:val="44"/>
          <w:lang w:eastAsia="zh-TW"/>
        </w:rPr>
        <w:t>經各委員反映意見與討論並投票表決，提案通過。</w:t>
      </w:r>
    </w:p>
    <w:p w:rsidR="00F10699" w:rsidRPr="00F10699" w:rsidRDefault="00F10699" w:rsidP="00F10699">
      <w:pPr>
        <w:pStyle w:val="Default"/>
        <w:spacing w:line="320" w:lineRule="exact"/>
        <w:ind w:left="1440"/>
        <w:rPr>
          <w:rFonts w:hAnsi="標楷體" w:hint="eastAsia"/>
          <w:color w:val="auto"/>
          <w:sz w:val="28"/>
          <w:szCs w:val="44"/>
          <w:lang w:eastAsia="zh-TW"/>
        </w:rPr>
      </w:pP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(徐副執行秘書長)</w:t>
      </w:r>
    </w:p>
    <w:p w:rsidR="00F10699" w:rsidRDefault="00FA76E7" w:rsidP="00F10699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提 案 十：</w:t>
      </w:r>
      <w:r w:rsidR="00F10699" w:rsidRPr="00EA46BA">
        <w:rPr>
          <w:rFonts w:hint="eastAsia"/>
          <w:color w:val="auto"/>
          <w:sz w:val="28"/>
          <w:szCs w:val="44"/>
          <w:lang w:eastAsia="zh-TW"/>
        </w:rPr>
        <w:t>劉</w:t>
      </w:r>
      <w:proofErr w:type="gramStart"/>
      <w:r w:rsidR="00F10699" w:rsidRPr="00EA46BA">
        <w:rPr>
          <w:rFonts w:hint="eastAsia"/>
          <w:color w:val="auto"/>
          <w:sz w:val="28"/>
          <w:szCs w:val="44"/>
          <w:lang w:eastAsia="zh-TW"/>
        </w:rPr>
        <w:t>姵馨學權</w:t>
      </w:r>
      <w:proofErr w:type="gramEnd"/>
      <w:r w:rsidR="00F10699" w:rsidRPr="00EA46BA">
        <w:rPr>
          <w:rFonts w:hint="eastAsia"/>
          <w:color w:val="auto"/>
          <w:sz w:val="28"/>
          <w:szCs w:val="44"/>
          <w:lang w:eastAsia="zh-TW"/>
        </w:rPr>
        <w:t>部部員申請升遷至儲備幹部，提請討</w:t>
      </w:r>
    </w:p>
    <w:p w:rsidR="00FA76E7" w:rsidRPr="00F10699" w:rsidRDefault="00F10699" w:rsidP="00F10699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論。</w:t>
      </w:r>
    </w:p>
    <w:p w:rsidR="00F10699" w:rsidRDefault="00FA76E7" w:rsidP="00F10699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說　  明：</w:t>
      </w:r>
      <w:r w:rsidR="00F10699" w:rsidRPr="00EA46BA">
        <w:rPr>
          <w:rFonts w:hint="eastAsia"/>
          <w:color w:val="auto"/>
          <w:sz w:val="28"/>
          <w:szCs w:val="44"/>
          <w:lang w:eastAsia="zh-TW"/>
        </w:rPr>
        <w:t>於</w:t>
      </w:r>
      <w:r w:rsidR="00F10699" w:rsidRPr="00EA46BA">
        <w:rPr>
          <w:color w:val="auto"/>
          <w:sz w:val="28"/>
          <w:szCs w:val="44"/>
          <w:lang w:eastAsia="zh-TW"/>
        </w:rPr>
        <w:t>11/22</w:t>
      </w:r>
      <w:r w:rsidR="00F10699" w:rsidRPr="00EA46BA">
        <w:rPr>
          <w:rFonts w:hint="eastAsia"/>
          <w:color w:val="auto"/>
          <w:sz w:val="28"/>
          <w:szCs w:val="44"/>
          <w:lang w:eastAsia="zh-TW"/>
        </w:rPr>
        <w:t>收到學權部長鄭筱臻申請劉</w:t>
      </w:r>
      <w:proofErr w:type="gramStart"/>
      <w:r w:rsidR="00F10699" w:rsidRPr="00EA46BA">
        <w:rPr>
          <w:rFonts w:hint="eastAsia"/>
          <w:color w:val="auto"/>
          <w:sz w:val="28"/>
          <w:szCs w:val="44"/>
          <w:lang w:eastAsia="zh-TW"/>
        </w:rPr>
        <w:t>姵馨部員升遷</w:t>
      </w:r>
      <w:proofErr w:type="gramEnd"/>
    </w:p>
    <w:p w:rsidR="00F10699" w:rsidRDefault="00F10699" w:rsidP="00F10699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儲備幹部，經執行秘書處於</w:t>
      </w:r>
      <w:r w:rsidRPr="00EA46BA">
        <w:rPr>
          <w:color w:val="auto"/>
          <w:sz w:val="28"/>
          <w:szCs w:val="44"/>
          <w:lang w:eastAsia="zh-TW"/>
        </w:rPr>
        <w:t>11/22</w:t>
      </w:r>
      <w:r w:rsidRPr="00EA46BA">
        <w:rPr>
          <w:rFonts w:hint="eastAsia"/>
          <w:color w:val="auto"/>
          <w:sz w:val="28"/>
          <w:szCs w:val="44"/>
          <w:lang w:eastAsia="zh-TW"/>
        </w:rPr>
        <w:t>部內會議審查後</w:t>
      </w:r>
    </w:p>
    <w:p w:rsidR="00FA76E7" w:rsidRDefault="00F10699" w:rsidP="00F10699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Pr="00EA46BA">
        <w:rPr>
          <w:rFonts w:hint="eastAsia"/>
          <w:color w:val="auto"/>
          <w:sz w:val="28"/>
          <w:szCs w:val="44"/>
          <w:lang w:eastAsia="zh-TW"/>
        </w:rPr>
        <w:t>表格內容符合，提送人評會。</w:t>
      </w:r>
    </w:p>
    <w:p w:rsidR="00FA76E7" w:rsidRDefault="00F10699" w:rsidP="00F10699">
      <w:pPr>
        <w:pStyle w:val="Default"/>
        <w:spacing w:line="320" w:lineRule="exact"/>
        <w:rPr>
          <w:rFonts w:hAnsi="標楷體" w:hint="eastAsia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     </w:t>
      </w:r>
      <w:r w:rsidR="00FA76E7">
        <w:rPr>
          <w:rFonts w:hint="eastAsia"/>
          <w:color w:val="auto"/>
          <w:sz w:val="28"/>
          <w:szCs w:val="44"/>
          <w:lang w:eastAsia="zh-TW"/>
        </w:rPr>
        <w:t>處理情形：</w:t>
      </w:r>
      <w:r w:rsidRPr="00EA46BA">
        <w:rPr>
          <w:color w:val="auto"/>
          <w:sz w:val="28"/>
          <w:szCs w:val="44"/>
          <w:lang w:eastAsia="zh-TW"/>
        </w:rPr>
        <w:t>經各委員反映意見與討論並投票表決，提案通過。</w:t>
      </w:r>
    </w:p>
    <w:p w:rsidR="00F10699" w:rsidRPr="00F10699" w:rsidRDefault="00F10699" w:rsidP="00F10699">
      <w:pPr>
        <w:pStyle w:val="Default"/>
        <w:spacing w:line="320" w:lineRule="exact"/>
        <w:rPr>
          <w:rFonts w:hAnsi="標楷體" w:hint="eastAsia"/>
          <w:sz w:val="28"/>
          <w:szCs w:val="28"/>
          <w:lang w:eastAsia="zh-TW"/>
        </w:rPr>
      </w:pPr>
    </w:p>
    <w:p w:rsidR="00BF0F41" w:rsidRDefault="00BF0F41" w:rsidP="00BF0F41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參</w:t>
      </w:r>
      <w:r>
        <w:rPr>
          <w:color w:val="auto"/>
          <w:sz w:val="28"/>
          <w:szCs w:val="32"/>
          <w:lang w:eastAsia="zh-TW"/>
        </w:rPr>
        <w:t>、</w:t>
      </w:r>
      <w:r>
        <w:rPr>
          <w:rFonts w:hint="eastAsia"/>
          <w:color w:val="auto"/>
          <w:sz w:val="28"/>
          <w:szCs w:val="44"/>
          <w:lang w:eastAsia="zh-TW"/>
        </w:rPr>
        <w:t>提案內容結論</w:t>
      </w:r>
    </w:p>
    <w:p w:rsidR="00BF0F41" w:rsidRPr="007608A6" w:rsidRDefault="00BF0F41" w:rsidP="00BF0F41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:rsidR="00BF0F41" w:rsidRPr="002B1D2C" w:rsidRDefault="00BF0F41" w:rsidP="00BF0F41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一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</w:t>
      </w:r>
      <w:r w:rsidR="002B1D2C" w:rsidRPr="00BF0F41">
        <w:rPr>
          <w:rFonts w:hAnsi="標楷體" w:hint="eastAsia"/>
          <w:sz w:val="28"/>
          <w:szCs w:val="28"/>
          <w:lang w:val="zh-TW" w:eastAsia="zh-TW"/>
        </w:rPr>
        <w:t>湯曉親執行</w:t>
      </w:r>
      <w:proofErr w:type="gramStart"/>
      <w:r w:rsidR="002B1D2C" w:rsidRPr="00BF0F41">
        <w:rPr>
          <w:rFonts w:hAnsi="標楷體" w:hint="eastAsia"/>
          <w:sz w:val="28"/>
          <w:szCs w:val="28"/>
          <w:lang w:val="zh-TW" w:eastAsia="zh-TW"/>
        </w:rPr>
        <w:t>祕書長請辭</w:t>
      </w:r>
      <w:proofErr w:type="gramEnd"/>
      <w:r w:rsidR="002B1D2C" w:rsidRPr="00BF0F41">
        <w:rPr>
          <w:rFonts w:hAnsi="標楷體" w:hint="eastAsia"/>
          <w:sz w:val="28"/>
          <w:szCs w:val="28"/>
          <w:lang w:val="zh-TW" w:eastAsia="zh-TW"/>
        </w:rPr>
        <w:t>一案，提請討論。</w:t>
      </w:r>
    </w:p>
    <w:p w:rsidR="0047224A" w:rsidRDefault="00BF0F41" w:rsidP="0080357F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C60122">
        <w:rPr>
          <w:rFonts w:hAnsi="標楷體" w:hint="eastAsia"/>
          <w:sz w:val="28"/>
          <w:szCs w:val="28"/>
          <w:lang w:val="zh-TW" w:eastAsia="zh-TW"/>
        </w:rPr>
        <w:t>經11月26日第二次人事會議決議後，湯曉親執行</w:t>
      </w:r>
      <w:proofErr w:type="gramStart"/>
      <w:r w:rsidR="00C60122">
        <w:rPr>
          <w:rFonts w:hAnsi="標楷體" w:hint="eastAsia"/>
          <w:sz w:val="28"/>
          <w:szCs w:val="28"/>
          <w:lang w:val="zh-TW" w:eastAsia="zh-TW"/>
        </w:rPr>
        <w:t>秘</w:t>
      </w:r>
      <w:proofErr w:type="gramEnd"/>
    </w:p>
    <w:p w:rsidR="0047224A" w:rsidRDefault="00C60122" w:rsidP="0047224A">
      <w:pPr>
        <w:pStyle w:val="Default"/>
        <w:spacing w:line="320" w:lineRule="exact"/>
        <w:ind w:left="1440" w:firstLineChars="500" w:firstLine="1400"/>
        <w:rPr>
          <w:rFonts w:hAnsi="標楷體"/>
          <w:sz w:val="28"/>
          <w:szCs w:val="28"/>
          <w:lang w:val="zh-TW"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>書長因課業繁重及其他個人不可抗因素，提起請辭</w:t>
      </w:r>
    </w:p>
    <w:p w:rsidR="00BF0F41" w:rsidRPr="0080357F" w:rsidRDefault="00C60122" w:rsidP="0047224A">
      <w:pPr>
        <w:pStyle w:val="Default"/>
        <w:spacing w:line="320" w:lineRule="exact"/>
        <w:ind w:left="1440" w:firstLineChars="500" w:firstLine="1400"/>
        <w:rPr>
          <w:rFonts w:hAnsi="標楷體"/>
          <w:sz w:val="28"/>
          <w:szCs w:val="28"/>
          <w:lang w:val="zh-TW"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>一案，裁定通過。</w:t>
      </w:r>
    </w:p>
    <w:p w:rsidR="002B1D2C" w:rsidRDefault="002B1D2C" w:rsidP="00BF0F41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</w:p>
    <w:p w:rsidR="00250569" w:rsidRDefault="002B1D2C" w:rsidP="002B1D2C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r w:rsidR="005D5539">
        <w:rPr>
          <w:rFonts w:hint="eastAsia"/>
          <w:color w:val="auto"/>
          <w:sz w:val="28"/>
          <w:szCs w:val="44"/>
          <w:lang w:eastAsia="zh-TW"/>
        </w:rPr>
        <w:t>二</w:t>
      </w:r>
      <w:r>
        <w:rPr>
          <w:rFonts w:hint="eastAsia"/>
          <w:color w:val="auto"/>
          <w:sz w:val="28"/>
          <w:szCs w:val="44"/>
          <w:lang w:eastAsia="zh-TW"/>
        </w:rPr>
        <w:t>：</w:t>
      </w:r>
      <w:r w:rsidRPr="00D91E98">
        <w:rPr>
          <w:rFonts w:hAnsi="標楷體" w:hint="eastAsia"/>
          <w:sz w:val="28"/>
          <w:szCs w:val="28"/>
          <w:lang w:val="zh-TW" w:eastAsia="zh-TW"/>
        </w:rPr>
        <w:t>林汶社會部部長達記點</w:t>
      </w:r>
      <w:r w:rsidRPr="00D91E98">
        <w:rPr>
          <w:rFonts w:hAnsi="標楷體"/>
          <w:sz w:val="28"/>
          <w:szCs w:val="28"/>
        </w:rPr>
        <w:t>15</w:t>
      </w:r>
      <w:r w:rsidRPr="00D91E98">
        <w:rPr>
          <w:rFonts w:hAnsi="標楷體" w:hint="eastAsia"/>
          <w:sz w:val="28"/>
          <w:szCs w:val="28"/>
          <w:lang w:val="zh-TW" w:eastAsia="zh-TW"/>
        </w:rPr>
        <w:t>點以上，提請人評會進行</w:t>
      </w:r>
    </w:p>
    <w:p w:rsidR="002B1D2C" w:rsidRPr="002B1D2C" w:rsidRDefault="002B1D2C" w:rsidP="00250569">
      <w:pPr>
        <w:pStyle w:val="Default"/>
        <w:spacing w:line="320" w:lineRule="exact"/>
        <w:ind w:left="1440" w:firstLineChars="500" w:firstLine="1400"/>
        <w:rPr>
          <w:color w:val="auto"/>
          <w:sz w:val="28"/>
          <w:szCs w:val="44"/>
          <w:lang w:eastAsia="zh-TW"/>
        </w:rPr>
      </w:pPr>
      <w:r w:rsidRPr="00D91E98">
        <w:rPr>
          <w:rFonts w:hAnsi="標楷體" w:hint="eastAsia"/>
          <w:sz w:val="28"/>
          <w:szCs w:val="28"/>
          <w:lang w:val="zh-TW" w:eastAsia="zh-TW"/>
        </w:rPr>
        <w:t>裁定。</w:t>
      </w:r>
    </w:p>
    <w:p w:rsidR="0047224A" w:rsidRDefault="002B1D2C" w:rsidP="00C60122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C60122">
        <w:rPr>
          <w:rFonts w:hAnsi="標楷體" w:hint="eastAsia"/>
          <w:sz w:val="28"/>
          <w:szCs w:val="28"/>
          <w:lang w:val="zh-TW" w:eastAsia="zh-TW"/>
        </w:rPr>
        <w:t>經11月26日第二次人事會議決議後，因林汶社會部</w:t>
      </w:r>
    </w:p>
    <w:p w:rsidR="0047224A" w:rsidRDefault="00C60122" w:rsidP="0047224A">
      <w:pPr>
        <w:pStyle w:val="Default"/>
        <w:spacing w:line="320" w:lineRule="exact"/>
        <w:ind w:left="1440" w:firstLineChars="500" w:firstLine="1400"/>
        <w:rPr>
          <w:rFonts w:hAnsi="標楷體"/>
          <w:sz w:val="28"/>
          <w:szCs w:val="28"/>
          <w:lang w:val="zh-TW"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>部長</w:t>
      </w:r>
      <w:r w:rsidR="0080357F">
        <w:rPr>
          <w:rFonts w:hAnsi="標楷體" w:hint="eastAsia"/>
          <w:sz w:val="28"/>
          <w:szCs w:val="28"/>
          <w:lang w:val="zh-TW" w:eastAsia="zh-TW"/>
        </w:rPr>
        <w:t>人事稽核</w:t>
      </w:r>
      <w:proofErr w:type="gramStart"/>
      <w:r w:rsidR="0080357F">
        <w:rPr>
          <w:rFonts w:hAnsi="標楷體" w:hint="eastAsia"/>
          <w:sz w:val="28"/>
          <w:szCs w:val="28"/>
          <w:lang w:val="zh-TW" w:eastAsia="zh-TW"/>
        </w:rPr>
        <w:t>點數扣達1</w:t>
      </w:r>
      <w:r w:rsidR="0080357F">
        <w:rPr>
          <w:rFonts w:hAnsi="標楷體"/>
          <w:sz w:val="28"/>
          <w:szCs w:val="28"/>
          <w:lang w:val="zh-TW" w:eastAsia="zh-TW"/>
        </w:rPr>
        <w:t>5</w:t>
      </w:r>
      <w:r w:rsidR="0080357F">
        <w:rPr>
          <w:rFonts w:hAnsi="標楷體" w:hint="eastAsia"/>
          <w:sz w:val="28"/>
          <w:szCs w:val="28"/>
          <w:lang w:val="zh-TW" w:eastAsia="zh-TW"/>
        </w:rPr>
        <w:t>點</w:t>
      </w:r>
      <w:proofErr w:type="gramEnd"/>
      <w:r w:rsidR="0080357F">
        <w:rPr>
          <w:rFonts w:hAnsi="標楷體" w:hint="eastAsia"/>
          <w:sz w:val="28"/>
          <w:szCs w:val="28"/>
          <w:lang w:val="zh-TW" w:eastAsia="zh-TW"/>
        </w:rPr>
        <w:t>以上，會議裁定後，決</w:t>
      </w:r>
    </w:p>
    <w:p w:rsidR="002B1D2C" w:rsidRPr="005D5539" w:rsidRDefault="0080357F" w:rsidP="0047224A">
      <w:pPr>
        <w:pStyle w:val="Default"/>
        <w:spacing w:line="320" w:lineRule="exact"/>
        <w:ind w:left="1440" w:firstLineChars="500" w:firstLine="1400"/>
        <w:rPr>
          <w:color w:val="auto"/>
          <w:sz w:val="28"/>
          <w:szCs w:val="44"/>
          <w:lang w:eastAsia="zh-TW"/>
        </w:rPr>
      </w:pPr>
      <w:proofErr w:type="gramStart"/>
      <w:r>
        <w:rPr>
          <w:rFonts w:hAnsi="標楷體" w:hint="eastAsia"/>
          <w:sz w:val="28"/>
          <w:szCs w:val="28"/>
          <w:lang w:val="zh-TW" w:eastAsia="zh-TW"/>
        </w:rPr>
        <w:t>議降為</w:t>
      </w:r>
      <w:proofErr w:type="gramEnd"/>
      <w:r>
        <w:rPr>
          <w:rFonts w:hAnsi="標楷體" w:hint="eastAsia"/>
          <w:sz w:val="28"/>
          <w:szCs w:val="28"/>
          <w:lang w:val="zh-TW" w:eastAsia="zh-TW"/>
        </w:rPr>
        <w:t>社會部儲備幹部。</w:t>
      </w:r>
    </w:p>
    <w:p w:rsidR="002B1D2C" w:rsidRDefault="002B1D2C" w:rsidP="002B1D2C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</w:p>
    <w:p w:rsidR="00250569" w:rsidRDefault="002B1D2C" w:rsidP="002B1D2C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proofErr w:type="gramStart"/>
      <w:r w:rsidR="005D5539">
        <w:rPr>
          <w:rFonts w:hint="eastAsia"/>
          <w:color w:val="auto"/>
          <w:sz w:val="28"/>
          <w:szCs w:val="44"/>
          <w:lang w:eastAsia="zh-TW"/>
        </w:rPr>
        <w:t>三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</w:t>
      </w:r>
      <w:r w:rsidRPr="00D91E98">
        <w:rPr>
          <w:rFonts w:hAnsi="標楷體" w:hint="eastAsia"/>
          <w:sz w:val="28"/>
          <w:szCs w:val="28"/>
          <w:lang w:val="zh-TW" w:eastAsia="zh-TW"/>
        </w:rPr>
        <w:t>林佑宇執行</w:t>
      </w:r>
      <w:proofErr w:type="gramStart"/>
      <w:r w:rsidRPr="00D91E98">
        <w:rPr>
          <w:rFonts w:hAnsi="標楷體" w:hint="eastAsia"/>
          <w:sz w:val="28"/>
          <w:szCs w:val="28"/>
          <w:lang w:val="zh-TW" w:eastAsia="zh-TW"/>
        </w:rPr>
        <w:t>秘書部員申請</w:t>
      </w:r>
      <w:proofErr w:type="gramEnd"/>
      <w:r w:rsidRPr="00D91E98">
        <w:rPr>
          <w:rFonts w:hAnsi="標楷體" w:hint="eastAsia"/>
          <w:sz w:val="28"/>
          <w:szCs w:val="28"/>
          <w:lang w:val="zh-TW" w:eastAsia="zh-TW"/>
        </w:rPr>
        <w:t>轉至社會部一案，提請討</w:t>
      </w:r>
    </w:p>
    <w:p w:rsidR="002B1D2C" w:rsidRPr="002B1D2C" w:rsidRDefault="002B1D2C" w:rsidP="00250569">
      <w:pPr>
        <w:pStyle w:val="Default"/>
        <w:spacing w:line="320" w:lineRule="exact"/>
        <w:ind w:left="1440" w:firstLineChars="500" w:firstLine="1400"/>
        <w:rPr>
          <w:color w:val="auto"/>
          <w:sz w:val="28"/>
          <w:szCs w:val="44"/>
          <w:lang w:eastAsia="zh-TW"/>
        </w:rPr>
      </w:pPr>
      <w:r w:rsidRPr="00D91E98">
        <w:rPr>
          <w:rFonts w:hAnsi="標楷體" w:hint="eastAsia"/>
          <w:sz w:val="28"/>
          <w:szCs w:val="28"/>
          <w:lang w:val="zh-TW" w:eastAsia="zh-TW"/>
        </w:rPr>
        <w:t>論。</w:t>
      </w:r>
    </w:p>
    <w:p w:rsidR="006E10B6" w:rsidRDefault="002B1D2C" w:rsidP="0080357F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47224A">
        <w:rPr>
          <w:rFonts w:hAnsi="標楷體" w:hint="eastAsia"/>
          <w:sz w:val="28"/>
          <w:szCs w:val="28"/>
          <w:lang w:val="zh-TW" w:eastAsia="zh-TW"/>
        </w:rPr>
        <w:t>經11月26日第二次人事會議決議後，</w:t>
      </w:r>
      <w:r w:rsidR="0047224A" w:rsidRPr="00D91E98">
        <w:rPr>
          <w:rFonts w:hAnsi="標楷體" w:hint="eastAsia"/>
          <w:sz w:val="28"/>
          <w:szCs w:val="28"/>
          <w:lang w:val="zh-TW" w:eastAsia="zh-TW"/>
        </w:rPr>
        <w:t>林佑宇執行</w:t>
      </w:r>
      <w:proofErr w:type="gramStart"/>
      <w:r w:rsidR="0047224A" w:rsidRPr="00D91E98">
        <w:rPr>
          <w:rFonts w:hAnsi="標楷體" w:hint="eastAsia"/>
          <w:sz w:val="28"/>
          <w:szCs w:val="28"/>
          <w:lang w:val="zh-TW" w:eastAsia="zh-TW"/>
        </w:rPr>
        <w:t>秘</w:t>
      </w:r>
      <w:proofErr w:type="gramEnd"/>
    </w:p>
    <w:p w:rsidR="002B1D2C" w:rsidRPr="005D5539" w:rsidRDefault="006E10B6" w:rsidP="0080357F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</w:t>
      </w:r>
      <w:proofErr w:type="gramStart"/>
      <w:r w:rsidR="0047224A" w:rsidRPr="00D91E98">
        <w:rPr>
          <w:rFonts w:hAnsi="標楷體" w:hint="eastAsia"/>
          <w:sz w:val="28"/>
          <w:szCs w:val="28"/>
          <w:lang w:val="zh-TW" w:eastAsia="zh-TW"/>
        </w:rPr>
        <w:t>書部員</w:t>
      </w:r>
      <w:r w:rsidRPr="00D91E98">
        <w:rPr>
          <w:rFonts w:hAnsi="標楷體" w:hint="eastAsia"/>
          <w:sz w:val="28"/>
          <w:szCs w:val="28"/>
          <w:lang w:val="zh-TW" w:eastAsia="zh-TW"/>
        </w:rPr>
        <w:t>轉</w:t>
      </w:r>
      <w:proofErr w:type="gramEnd"/>
      <w:r w:rsidRPr="00D91E98">
        <w:rPr>
          <w:rFonts w:hAnsi="標楷體" w:hint="eastAsia"/>
          <w:sz w:val="28"/>
          <w:szCs w:val="28"/>
          <w:lang w:val="zh-TW" w:eastAsia="zh-TW"/>
        </w:rPr>
        <w:t>至社會部一案</w:t>
      </w:r>
      <w:r>
        <w:rPr>
          <w:rFonts w:hAnsi="標楷體" w:hint="eastAsia"/>
          <w:sz w:val="28"/>
          <w:szCs w:val="28"/>
          <w:lang w:val="zh-TW" w:eastAsia="zh-TW"/>
        </w:rPr>
        <w:t>通過。</w:t>
      </w:r>
    </w:p>
    <w:p w:rsidR="002B1D2C" w:rsidRDefault="002B1D2C" w:rsidP="002B1D2C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</w:p>
    <w:p w:rsidR="00250569" w:rsidRDefault="002B1D2C" w:rsidP="002B1D2C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r w:rsidR="005D5539">
        <w:rPr>
          <w:rFonts w:hint="eastAsia"/>
          <w:color w:val="auto"/>
          <w:sz w:val="28"/>
          <w:szCs w:val="44"/>
          <w:lang w:eastAsia="zh-TW"/>
        </w:rPr>
        <w:t>四</w:t>
      </w:r>
      <w:r>
        <w:rPr>
          <w:rFonts w:hint="eastAsia"/>
          <w:color w:val="auto"/>
          <w:sz w:val="28"/>
          <w:szCs w:val="44"/>
          <w:lang w:eastAsia="zh-TW"/>
        </w:rPr>
        <w:t>：</w:t>
      </w:r>
      <w:r w:rsidRPr="00D91E98">
        <w:rPr>
          <w:rFonts w:hAnsi="標楷體" w:hint="eastAsia"/>
          <w:sz w:val="28"/>
          <w:szCs w:val="28"/>
          <w:lang w:val="zh-TW" w:eastAsia="zh-TW"/>
        </w:rPr>
        <w:t>林佑宇執行秘書部部員申請升遷至儲備幹部，提請</w:t>
      </w:r>
    </w:p>
    <w:p w:rsidR="002B1D2C" w:rsidRPr="002B1D2C" w:rsidRDefault="002B1D2C" w:rsidP="00250569">
      <w:pPr>
        <w:pStyle w:val="Default"/>
        <w:spacing w:line="320" w:lineRule="exact"/>
        <w:ind w:left="1440" w:firstLineChars="500" w:firstLine="1400"/>
        <w:rPr>
          <w:color w:val="auto"/>
          <w:sz w:val="28"/>
          <w:szCs w:val="44"/>
          <w:lang w:eastAsia="zh-TW"/>
        </w:rPr>
      </w:pPr>
      <w:r w:rsidRPr="00D91E98">
        <w:rPr>
          <w:rFonts w:hAnsi="標楷體" w:hint="eastAsia"/>
          <w:sz w:val="28"/>
          <w:szCs w:val="28"/>
          <w:lang w:val="zh-TW" w:eastAsia="zh-TW"/>
        </w:rPr>
        <w:t>討論。</w:t>
      </w:r>
    </w:p>
    <w:p w:rsidR="006E10B6" w:rsidRDefault="002B1D2C" w:rsidP="0080357F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6E10B6">
        <w:rPr>
          <w:rFonts w:hAnsi="標楷體" w:hint="eastAsia"/>
          <w:sz w:val="28"/>
          <w:szCs w:val="28"/>
          <w:lang w:val="zh-TW" w:eastAsia="zh-TW"/>
        </w:rPr>
        <w:t>經11月26日第二次人事會議決議後，</w:t>
      </w:r>
      <w:r w:rsidR="006E10B6" w:rsidRPr="00D91E98">
        <w:rPr>
          <w:rFonts w:hAnsi="標楷體" w:hint="eastAsia"/>
          <w:sz w:val="28"/>
          <w:szCs w:val="28"/>
          <w:lang w:val="zh-TW" w:eastAsia="zh-TW"/>
        </w:rPr>
        <w:t>林佑宇執行</w:t>
      </w:r>
      <w:proofErr w:type="gramStart"/>
      <w:r w:rsidR="006E10B6" w:rsidRPr="00D91E98">
        <w:rPr>
          <w:rFonts w:hAnsi="標楷體" w:hint="eastAsia"/>
          <w:sz w:val="28"/>
          <w:szCs w:val="28"/>
          <w:lang w:val="zh-TW" w:eastAsia="zh-TW"/>
        </w:rPr>
        <w:t>秘</w:t>
      </w:r>
      <w:proofErr w:type="gramEnd"/>
    </w:p>
    <w:p w:rsidR="006E10B6" w:rsidRDefault="006E10B6" w:rsidP="006E10B6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</w:t>
      </w:r>
      <w:r w:rsidRPr="00D91E98">
        <w:rPr>
          <w:rFonts w:hAnsi="標楷體" w:hint="eastAsia"/>
          <w:sz w:val="28"/>
          <w:szCs w:val="28"/>
          <w:lang w:val="zh-TW" w:eastAsia="zh-TW"/>
        </w:rPr>
        <w:t>書</w:t>
      </w:r>
      <w:proofErr w:type="gramStart"/>
      <w:r w:rsidRPr="00D91E98">
        <w:rPr>
          <w:rFonts w:hAnsi="標楷體" w:hint="eastAsia"/>
          <w:sz w:val="28"/>
          <w:szCs w:val="28"/>
          <w:lang w:val="zh-TW" w:eastAsia="zh-TW"/>
        </w:rPr>
        <w:t>部員</w:t>
      </w:r>
      <w:r>
        <w:rPr>
          <w:rFonts w:hAnsi="標楷體" w:hint="eastAsia"/>
          <w:sz w:val="28"/>
          <w:szCs w:val="28"/>
          <w:lang w:val="zh-TW" w:eastAsia="zh-TW"/>
        </w:rPr>
        <w:t>由</w:t>
      </w:r>
      <w:r w:rsidRPr="00C60122">
        <w:rPr>
          <w:rFonts w:hAnsi="標楷體" w:hint="eastAsia"/>
          <w:sz w:val="28"/>
          <w:szCs w:val="28"/>
          <w:lang w:val="zh-TW"/>
        </w:rPr>
        <w:t>彭涔溱</w:t>
      </w:r>
      <w:proofErr w:type="gramEnd"/>
      <w:r>
        <w:rPr>
          <w:rFonts w:hAnsi="標楷體" w:hint="eastAsia"/>
          <w:sz w:val="28"/>
          <w:szCs w:val="28"/>
          <w:lang w:val="zh-TW"/>
        </w:rPr>
        <w:t>會長提請</w:t>
      </w:r>
      <w:r w:rsidRPr="00D91E98">
        <w:rPr>
          <w:rFonts w:hAnsi="標楷體" w:hint="eastAsia"/>
          <w:sz w:val="28"/>
          <w:szCs w:val="28"/>
          <w:lang w:val="zh-TW" w:eastAsia="zh-TW"/>
        </w:rPr>
        <w:t>升遷至儲備幹部案</w:t>
      </w:r>
      <w:r>
        <w:rPr>
          <w:rFonts w:hAnsi="標楷體" w:hint="eastAsia"/>
          <w:sz w:val="28"/>
          <w:szCs w:val="28"/>
          <w:lang w:val="zh-TW" w:eastAsia="zh-TW"/>
        </w:rPr>
        <w:t xml:space="preserve">不通 </w:t>
      </w:r>
    </w:p>
    <w:p w:rsidR="002B1D2C" w:rsidRPr="006E10B6" w:rsidRDefault="006E10B6" w:rsidP="006E10B6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過。</w:t>
      </w:r>
    </w:p>
    <w:p w:rsidR="00250569" w:rsidRDefault="002B1D2C" w:rsidP="002B1D2C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r w:rsidR="005D5539">
        <w:rPr>
          <w:rFonts w:hint="eastAsia"/>
          <w:color w:val="auto"/>
          <w:sz w:val="28"/>
          <w:szCs w:val="44"/>
          <w:lang w:eastAsia="zh-TW"/>
        </w:rPr>
        <w:t>五</w:t>
      </w:r>
      <w:r>
        <w:rPr>
          <w:rFonts w:hint="eastAsia"/>
          <w:color w:val="auto"/>
          <w:sz w:val="28"/>
          <w:szCs w:val="44"/>
          <w:lang w:eastAsia="zh-TW"/>
        </w:rPr>
        <w:t>：</w:t>
      </w:r>
      <w:r w:rsidRPr="00D91E98">
        <w:rPr>
          <w:rFonts w:hAnsi="標楷體" w:hint="eastAsia"/>
          <w:sz w:val="28"/>
          <w:szCs w:val="28"/>
          <w:lang w:val="zh-TW" w:eastAsia="zh-TW"/>
        </w:rPr>
        <w:t>葉日詠執行秘書部部員申請升遷至儲備幹部，提請</w:t>
      </w:r>
    </w:p>
    <w:p w:rsidR="002B1D2C" w:rsidRPr="002B1D2C" w:rsidRDefault="002B1D2C" w:rsidP="00250569">
      <w:pPr>
        <w:pStyle w:val="Default"/>
        <w:spacing w:line="320" w:lineRule="exact"/>
        <w:ind w:left="1440" w:firstLineChars="500" w:firstLine="1400"/>
        <w:rPr>
          <w:color w:val="auto"/>
          <w:sz w:val="28"/>
          <w:szCs w:val="44"/>
          <w:lang w:eastAsia="zh-TW"/>
        </w:rPr>
      </w:pPr>
      <w:r w:rsidRPr="00D91E98">
        <w:rPr>
          <w:rFonts w:hAnsi="標楷體" w:hint="eastAsia"/>
          <w:sz w:val="28"/>
          <w:szCs w:val="28"/>
          <w:lang w:val="zh-TW" w:eastAsia="zh-TW"/>
        </w:rPr>
        <w:t>討論。</w:t>
      </w:r>
    </w:p>
    <w:p w:rsidR="006E10B6" w:rsidRDefault="002B1D2C" w:rsidP="0080357F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80357F">
        <w:rPr>
          <w:rFonts w:hAnsi="標楷體" w:hint="eastAsia"/>
          <w:sz w:val="28"/>
          <w:szCs w:val="28"/>
          <w:lang w:val="zh-TW" w:eastAsia="zh-TW"/>
        </w:rPr>
        <w:t>經11月26日第二次人事會議決議後，葉日詠執行</w:t>
      </w:r>
      <w:proofErr w:type="gramStart"/>
      <w:r w:rsidR="0080357F">
        <w:rPr>
          <w:rFonts w:hAnsi="標楷體" w:hint="eastAsia"/>
          <w:sz w:val="28"/>
          <w:szCs w:val="28"/>
          <w:lang w:val="zh-TW" w:eastAsia="zh-TW"/>
        </w:rPr>
        <w:t>秘</w:t>
      </w:r>
      <w:proofErr w:type="gramEnd"/>
    </w:p>
    <w:p w:rsidR="006E10B6" w:rsidRDefault="006E10B6" w:rsidP="0080357F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</w:t>
      </w:r>
      <w:r w:rsidR="0080357F">
        <w:rPr>
          <w:rFonts w:hAnsi="標楷體" w:hint="eastAsia"/>
          <w:sz w:val="28"/>
          <w:szCs w:val="28"/>
          <w:lang w:val="zh-TW" w:eastAsia="zh-TW"/>
        </w:rPr>
        <w:t>書部部員因表現良好，由徐一純副執行秘書長提請</w:t>
      </w:r>
    </w:p>
    <w:p w:rsidR="002B1D2C" w:rsidRDefault="006E10B6" w:rsidP="0080357F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</w:t>
      </w:r>
      <w:r w:rsidR="0080357F">
        <w:rPr>
          <w:rFonts w:hAnsi="標楷體" w:hint="eastAsia"/>
          <w:sz w:val="28"/>
          <w:szCs w:val="28"/>
          <w:lang w:val="zh-TW" w:eastAsia="zh-TW"/>
        </w:rPr>
        <w:t>升遷至儲備幹部案通過。</w:t>
      </w:r>
    </w:p>
    <w:p w:rsidR="0080357F" w:rsidRDefault="0080357F" w:rsidP="0080357F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</w:p>
    <w:p w:rsidR="00250569" w:rsidRDefault="002B1D2C" w:rsidP="002B1D2C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lastRenderedPageBreak/>
        <w:t xml:space="preserve">提 案 </w:t>
      </w:r>
      <w:r w:rsidR="005D5539">
        <w:rPr>
          <w:rFonts w:hint="eastAsia"/>
          <w:color w:val="auto"/>
          <w:sz w:val="28"/>
          <w:szCs w:val="44"/>
          <w:lang w:eastAsia="zh-TW"/>
        </w:rPr>
        <w:t>六</w:t>
      </w:r>
      <w:r>
        <w:rPr>
          <w:rFonts w:hint="eastAsia"/>
          <w:color w:val="auto"/>
          <w:sz w:val="28"/>
          <w:szCs w:val="44"/>
          <w:lang w:eastAsia="zh-TW"/>
        </w:rPr>
        <w:t>：</w:t>
      </w:r>
      <w:r w:rsidRPr="00D91E98">
        <w:rPr>
          <w:rFonts w:hAnsi="標楷體" w:hint="eastAsia"/>
          <w:sz w:val="28"/>
          <w:szCs w:val="28"/>
          <w:lang w:val="zh-TW" w:eastAsia="zh-TW"/>
        </w:rPr>
        <w:t>劉芮妤文書部部員申請升遷至儲備幹部，提請討</w:t>
      </w:r>
    </w:p>
    <w:p w:rsidR="002B1D2C" w:rsidRPr="002B1D2C" w:rsidRDefault="002B1D2C" w:rsidP="00250569">
      <w:pPr>
        <w:pStyle w:val="Default"/>
        <w:spacing w:line="320" w:lineRule="exact"/>
        <w:ind w:left="1440" w:firstLineChars="500" w:firstLine="1400"/>
        <w:rPr>
          <w:color w:val="auto"/>
          <w:sz w:val="28"/>
          <w:szCs w:val="44"/>
          <w:lang w:eastAsia="zh-TW"/>
        </w:rPr>
      </w:pPr>
      <w:r w:rsidRPr="00D91E98">
        <w:rPr>
          <w:rFonts w:hAnsi="標楷體" w:hint="eastAsia"/>
          <w:sz w:val="28"/>
          <w:szCs w:val="28"/>
          <w:lang w:val="zh-TW" w:eastAsia="zh-TW"/>
        </w:rPr>
        <w:t>論。</w:t>
      </w:r>
    </w:p>
    <w:p w:rsidR="006E10B6" w:rsidRDefault="002B1D2C" w:rsidP="0080357F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6E10B6">
        <w:rPr>
          <w:rFonts w:hAnsi="標楷體" w:hint="eastAsia"/>
          <w:sz w:val="28"/>
          <w:szCs w:val="28"/>
          <w:lang w:val="zh-TW" w:eastAsia="zh-TW"/>
        </w:rPr>
        <w:t>經11月26日第二次人事會議決議後，</w:t>
      </w:r>
      <w:r w:rsidR="006E10B6" w:rsidRPr="00D91E98">
        <w:rPr>
          <w:rFonts w:hAnsi="標楷體" w:hint="eastAsia"/>
          <w:sz w:val="28"/>
          <w:szCs w:val="28"/>
          <w:lang w:val="zh-TW" w:eastAsia="zh-TW"/>
        </w:rPr>
        <w:t>劉芮妤文書部</w:t>
      </w:r>
    </w:p>
    <w:p w:rsidR="006E10B6" w:rsidRDefault="006E10B6" w:rsidP="0080357F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</w:t>
      </w:r>
      <w:proofErr w:type="gramStart"/>
      <w:r w:rsidRPr="00D91E98">
        <w:rPr>
          <w:rFonts w:hAnsi="標楷體" w:hint="eastAsia"/>
          <w:sz w:val="28"/>
          <w:szCs w:val="28"/>
          <w:lang w:val="zh-TW" w:eastAsia="zh-TW"/>
        </w:rPr>
        <w:t>部員</w:t>
      </w:r>
      <w:r>
        <w:rPr>
          <w:rFonts w:hAnsi="標楷體" w:hint="eastAsia"/>
          <w:sz w:val="28"/>
          <w:szCs w:val="28"/>
          <w:lang w:val="zh-TW" w:eastAsia="zh-TW"/>
        </w:rPr>
        <w:t>因</w:t>
      </w:r>
      <w:proofErr w:type="gramEnd"/>
      <w:r>
        <w:rPr>
          <w:rFonts w:hAnsi="標楷體" w:hint="eastAsia"/>
          <w:sz w:val="28"/>
          <w:szCs w:val="28"/>
          <w:lang w:val="zh-TW" w:eastAsia="zh-TW"/>
        </w:rPr>
        <w:t>未到場，經各委員決議延至第三次人事會議</w:t>
      </w:r>
    </w:p>
    <w:p w:rsidR="0080357F" w:rsidRDefault="006E10B6" w:rsidP="0080357F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再討論。</w:t>
      </w:r>
      <w:r w:rsidR="0080357F">
        <w:rPr>
          <w:color w:val="auto"/>
          <w:sz w:val="28"/>
          <w:szCs w:val="44"/>
          <w:lang w:eastAsia="zh-TW"/>
        </w:rPr>
        <w:t xml:space="preserve"> </w:t>
      </w:r>
    </w:p>
    <w:p w:rsidR="002B1D2C" w:rsidRDefault="002B1D2C" w:rsidP="00250569">
      <w:pPr>
        <w:pStyle w:val="Default"/>
        <w:spacing w:line="320" w:lineRule="exact"/>
        <w:ind w:left="1440" w:firstLineChars="500" w:firstLine="1400"/>
        <w:rPr>
          <w:color w:val="auto"/>
          <w:sz w:val="28"/>
          <w:szCs w:val="44"/>
          <w:lang w:eastAsia="zh-TW"/>
        </w:rPr>
      </w:pPr>
    </w:p>
    <w:p w:rsidR="002B1D2C" w:rsidRDefault="002B1D2C" w:rsidP="002B1D2C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</w:p>
    <w:p w:rsidR="006E10B6" w:rsidRDefault="002B1D2C" w:rsidP="002B1D2C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r w:rsidR="005D5539">
        <w:rPr>
          <w:rFonts w:hint="eastAsia"/>
          <w:color w:val="auto"/>
          <w:sz w:val="28"/>
          <w:szCs w:val="44"/>
          <w:lang w:eastAsia="zh-TW"/>
        </w:rPr>
        <w:t>七</w:t>
      </w:r>
      <w:r>
        <w:rPr>
          <w:rFonts w:hint="eastAsia"/>
          <w:color w:val="auto"/>
          <w:sz w:val="28"/>
          <w:szCs w:val="44"/>
          <w:lang w:eastAsia="zh-TW"/>
        </w:rPr>
        <w:t>：</w:t>
      </w:r>
      <w:r w:rsidRPr="00D91E98">
        <w:rPr>
          <w:rFonts w:hAnsi="標楷體" w:hint="eastAsia"/>
          <w:sz w:val="28"/>
          <w:szCs w:val="28"/>
          <w:lang w:val="zh-TW" w:eastAsia="zh-TW"/>
        </w:rPr>
        <w:t>許芮曦廣宣</w:t>
      </w:r>
      <w:r w:rsidR="006E10B6">
        <w:rPr>
          <w:rFonts w:hAnsi="標楷體" w:hint="eastAsia"/>
          <w:sz w:val="28"/>
          <w:szCs w:val="28"/>
          <w:lang w:val="zh-TW" w:eastAsia="zh-TW"/>
        </w:rPr>
        <w:t>部</w:t>
      </w:r>
      <w:r w:rsidRPr="00D91E98">
        <w:rPr>
          <w:rFonts w:hAnsi="標楷體" w:hint="eastAsia"/>
          <w:sz w:val="28"/>
          <w:szCs w:val="28"/>
          <w:lang w:val="zh-TW" w:eastAsia="zh-TW"/>
        </w:rPr>
        <w:t>部員申請升遷至儲備幹部，提請討</w:t>
      </w:r>
    </w:p>
    <w:p w:rsidR="002B1D2C" w:rsidRPr="002B1D2C" w:rsidRDefault="006E10B6" w:rsidP="002B1D2C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</w:t>
      </w:r>
      <w:r w:rsidR="002B1D2C" w:rsidRPr="00D91E98">
        <w:rPr>
          <w:rFonts w:hAnsi="標楷體" w:hint="eastAsia"/>
          <w:sz w:val="28"/>
          <w:szCs w:val="28"/>
          <w:lang w:val="zh-TW" w:eastAsia="zh-TW"/>
        </w:rPr>
        <w:t>論。</w:t>
      </w:r>
    </w:p>
    <w:p w:rsidR="006E10B6" w:rsidRDefault="002B1D2C" w:rsidP="006E10B6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6E10B6">
        <w:rPr>
          <w:rFonts w:hAnsi="標楷體" w:hint="eastAsia"/>
          <w:sz w:val="28"/>
          <w:szCs w:val="28"/>
          <w:lang w:val="zh-TW" w:eastAsia="zh-TW"/>
        </w:rPr>
        <w:t>經11月26日第二次人事會議決議後，</w:t>
      </w:r>
      <w:r w:rsidR="006E10B6" w:rsidRPr="00D91E98">
        <w:rPr>
          <w:rFonts w:hAnsi="標楷體" w:hint="eastAsia"/>
          <w:sz w:val="28"/>
          <w:szCs w:val="28"/>
          <w:lang w:val="zh-TW" w:eastAsia="zh-TW"/>
        </w:rPr>
        <w:t>許芮曦廣宣部</w:t>
      </w:r>
    </w:p>
    <w:p w:rsidR="006E10B6" w:rsidRDefault="006E10B6" w:rsidP="006E10B6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</w:t>
      </w:r>
      <w:proofErr w:type="gramStart"/>
      <w:r>
        <w:rPr>
          <w:rFonts w:hAnsi="標楷體" w:hint="eastAsia"/>
          <w:sz w:val="28"/>
          <w:szCs w:val="28"/>
          <w:lang w:val="zh-TW" w:eastAsia="zh-TW"/>
        </w:rPr>
        <w:t>部</w:t>
      </w:r>
      <w:r w:rsidRPr="00D91E98">
        <w:rPr>
          <w:rFonts w:hAnsi="標楷體" w:hint="eastAsia"/>
          <w:sz w:val="28"/>
          <w:szCs w:val="28"/>
          <w:lang w:val="zh-TW" w:eastAsia="zh-TW"/>
        </w:rPr>
        <w:t>員</w:t>
      </w:r>
      <w:r>
        <w:rPr>
          <w:rFonts w:hAnsi="標楷體" w:hint="eastAsia"/>
          <w:sz w:val="28"/>
          <w:szCs w:val="28"/>
          <w:lang w:val="zh-TW" w:eastAsia="zh-TW"/>
        </w:rPr>
        <w:t>因</w:t>
      </w:r>
      <w:proofErr w:type="gramEnd"/>
      <w:r>
        <w:rPr>
          <w:rFonts w:hAnsi="標楷體" w:hint="eastAsia"/>
          <w:sz w:val="28"/>
          <w:szCs w:val="28"/>
          <w:lang w:val="zh-TW" w:eastAsia="zh-TW"/>
        </w:rPr>
        <w:t>未到場，經各委員決議延至第三次人事會議</w:t>
      </w:r>
    </w:p>
    <w:p w:rsidR="002B1D2C" w:rsidRDefault="006E10B6" w:rsidP="006E10B6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再討論。</w:t>
      </w:r>
      <w:r w:rsidR="0080357F">
        <w:rPr>
          <w:color w:val="auto"/>
          <w:sz w:val="28"/>
          <w:szCs w:val="44"/>
          <w:lang w:eastAsia="zh-TW"/>
        </w:rPr>
        <w:t xml:space="preserve"> </w:t>
      </w:r>
    </w:p>
    <w:p w:rsidR="002B1D2C" w:rsidRDefault="002B1D2C" w:rsidP="002B1D2C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</w:p>
    <w:p w:rsidR="00250569" w:rsidRDefault="002B1D2C" w:rsidP="002B1D2C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r w:rsidR="005D5539">
        <w:rPr>
          <w:rFonts w:hint="eastAsia"/>
          <w:color w:val="auto"/>
          <w:sz w:val="28"/>
          <w:szCs w:val="44"/>
          <w:lang w:eastAsia="zh-TW"/>
        </w:rPr>
        <w:t>八</w:t>
      </w:r>
      <w:r>
        <w:rPr>
          <w:rFonts w:hint="eastAsia"/>
          <w:color w:val="auto"/>
          <w:sz w:val="28"/>
          <w:szCs w:val="44"/>
          <w:lang w:eastAsia="zh-TW"/>
        </w:rPr>
        <w:t>：</w:t>
      </w:r>
      <w:r w:rsidRPr="00D91E98">
        <w:rPr>
          <w:rFonts w:hAnsi="標楷體" w:hint="eastAsia"/>
          <w:sz w:val="28"/>
          <w:szCs w:val="28"/>
          <w:lang w:val="zh-TW" w:eastAsia="zh-TW"/>
        </w:rPr>
        <w:t>簡宜珊廣宣部部員申請升遷至儲備幹部，提請討</w:t>
      </w:r>
    </w:p>
    <w:p w:rsidR="002B1D2C" w:rsidRPr="002B1D2C" w:rsidRDefault="00DA23A7" w:rsidP="00250569">
      <w:pPr>
        <w:pStyle w:val="Default"/>
        <w:spacing w:line="320" w:lineRule="exact"/>
        <w:ind w:left="1440" w:firstLineChars="100" w:firstLine="280"/>
        <w:rPr>
          <w:color w:val="auto"/>
          <w:sz w:val="28"/>
          <w:szCs w:val="44"/>
          <w:lang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</w:t>
      </w:r>
      <w:r w:rsidR="002B1D2C" w:rsidRPr="00D91E98">
        <w:rPr>
          <w:rFonts w:hAnsi="標楷體" w:hint="eastAsia"/>
          <w:sz w:val="28"/>
          <w:szCs w:val="28"/>
          <w:lang w:val="zh-TW" w:eastAsia="zh-TW"/>
        </w:rPr>
        <w:t>論。</w:t>
      </w:r>
    </w:p>
    <w:p w:rsidR="006E10B6" w:rsidRDefault="002B1D2C" w:rsidP="006E10B6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6E10B6">
        <w:rPr>
          <w:rFonts w:hAnsi="標楷體" w:hint="eastAsia"/>
          <w:sz w:val="28"/>
          <w:szCs w:val="28"/>
          <w:lang w:val="zh-TW" w:eastAsia="zh-TW"/>
        </w:rPr>
        <w:t>經11月26日第二次人事會議決議後，</w:t>
      </w:r>
      <w:r w:rsidR="006E10B6" w:rsidRPr="00D91E98">
        <w:rPr>
          <w:rFonts w:hAnsi="標楷體" w:hint="eastAsia"/>
          <w:sz w:val="28"/>
          <w:szCs w:val="28"/>
          <w:lang w:val="zh-TW" w:eastAsia="zh-TW"/>
        </w:rPr>
        <w:t>簡宜珊廣宣部</w:t>
      </w:r>
    </w:p>
    <w:p w:rsidR="006E10B6" w:rsidRDefault="006E10B6" w:rsidP="006E10B6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</w:t>
      </w:r>
      <w:proofErr w:type="gramStart"/>
      <w:r w:rsidRPr="00D91E98">
        <w:rPr>
          <w:rFonts w:hAnsi="標楷體" w:hint="eastAsia"/>
          <w:sz w:val="28"/>
          <w:szCs w:val="28"/>
          <w:lang w:val="zh-TW" w:eastAsia="zh-TW"/>
        </w:rPr>
        <w:t>部員</w:t>
      </w:r>
      <w:r>
        <w:rPr>
          <w:rFonts w:hAnsi="標楷體" w:hint="eastAsia"/>
          <w:sz w:val="28"/>
          <w:szCs w:val="28"/>
          <w:lang w:val="zh-TW" w:eastAsia="zh-TW"/>
        </w:rPr>
        <w:t>因</w:t>
      </w:r>
      <w:proofErr w:type="gramEnd"/>
      <w:r>
        <w:rPr>
          <w:rFonts w:hAnsi="標楷體" w:hint="eastAsia"/>
          <w:sz w:val="28"/>
          <w:szCs w:val="28"/>
          <w:lang w:val="zh-TW" w:eastAsia="zh-TW"/>
        </w:rPr>
        <w:t>未到場，經各委員決議延至第三次人事會議</w:t>
      </w:r>
    </w:p>
    <w:p w:rsidR="002B1D2C" w:rsidRDefault="006E10B6" w:rsidP="006E10B6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再討論。</w:t>
      </w:r>
      <w:r w:rsidR="0080357F">
        <w:rPr>
          <w:color w:val="auto"/>
          <w:sz w:val="28"/>
          <w:szCs w:val="44"/>
          <w:lang w:eastAsia="zh-TW"/>
        </w:rPr>
        <w:t xml:space="preserve"> </w:t>
      </w:r>
    </w:p>
    <w:p w:rsidR="0080357F" w:rsidRDefault="0080357F" w:rsidP="0080357F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</w:p>
    <w:p w:rsidR="00250569" w:rsidRDefault="002B1D2C" w:rsidP="002B1D2C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r w:rsidR="005D5539">
        <w:rPr>
          <w:rFonts w:hint="eastAsia"/>
          <w:color w:val="auto"/>
          <w:sz w:val="28"/>
          <w:szCs w:val="44"/>
          <w:lang w:eastAsia="zh-TW"/>
        </w:rPr>
        <w:t>九</w:t>
      </w:r>
      <w:r>
        <w:rPr>
          <w:rFonts w:hint="eastAsia"/>
          <w:color w:val="auto"/>
          <w:sz w:val="28"/>
          <w:szCs w:val="44"/>
          <w:lang w:eastAsia="zh-TW"/>
        </w:rPr>
        <w:t>：</w:t>
      </w:r>
      <w:r w:rsidRPr="00D91E98">
        <w:rPr>
          <w:rFonts w:hAnsi="標楷體" w:hint="eastAsia"/>
          <w:sz w:val="28"/>
          <w:szCs w:val="28"/>
          <w:lang w:val="zh-TW" w:eastAsia="zh-TW"/>
        </w:rPr>
        <w:t>朱</w:t>
      </w:r>
      <w:proofErr w:type="gramStart"/>
      <w:r w:rsidRPr="00D91E98">
        <w:rPr>
          <w:rFonts w:hAnsi="標楷體" w:hint="eastAsia"/>
          <w:sz w:val="28"/>
          <w:szCs w:val="28"/>
          <w:lang w:val="zh-TW" w:eastAsia="zh-TW"/>
        </w:rPr>
        <w:t>珮妤</w:t>
      </w:r>
      <w:proofErr w:type="gramEnd"/>
      <w:r w:rsidRPr="00D91E98">
        <w:rPr>
          <w:rFonts w:hAnsi="標楷體" w:hint="eastAsia"/>
          <w:sz w:val="28"/>
          <w:szCs w:val="28"/>
          <w:lang w:val="zh-TW" w:eastAsia="zh-TW"/>
        </w:rPr>
        <w:t>器材部部員申請升遷至儲備幹部，提請討</w:t>
      </w:r>
    </w:p>
    <w:p w:rsidR="002B1D2C" w:rsidRPr="002B1D2C" w:rsidRDefault="002B1D2C" w:rsidP="00250569">
      <w:pPr>
        <w:pStyle w:val="Default"/>
        <w:spacing w:line="320" w:lineRule="exact"/>
        <w:ind w:left="1440" w:firstLineChars="500" w:firstLine="1400"/>
        <w:rPr>
          <w:color w:val="auto"/>
          <w:sz w:val="28"/>
          <w:szCs w:val="44"/>
          <w:lang w:eastAsia="zh-TW"/>
        </w:rPr>
      </w:pPr>
      <w:r w:rsidRPr="00D91E98">
        <w:rPr>
          <w:rFonts w:hAnsi="標楷體" w:hint="eastAsia"/>
          <w:sz w:val="28"/>
          <w:szCs w:val="28"/>
          <w:lang w:val="zh-TW" w:eastAsia="zh-TW"/>
        </w:rPr>
        <w:t>論。</w:t>
      </w:r>
    </w:p>
    <w:p w:rsidR="006E10B6" w:rsidRDefault="002B1D2C" w:rsidP="0080357F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80357F">
        <w:rPr>
          <w:rFonts w:hAnsi="標楷體" w:hint="eastAsia"/>
          <w:sz w:val="28"/>
          <w:szCs w:val="28"/>
          <w:lang w:val="zh-TW" w:eastAsia="zh-TW"/>
        </w:rPr>
        <w:t>經11月26日第二次人事會議決議後，</w:t>
      </w:r>
      <w:r w:rsidR="0080357F" w:rsidRPr="00D91E98">
        <w:rPr>
          <w:rFonts w:hAnsi="標楷體" w:hint="eastAsia"/>
          <w:sz w:val="28"/>
          <w:szCs w:val="28"/>
          <w:lang w:val="zh-TW" w:eastAsia="zh-TW"/>
        </w:rPr>
        <w:t>朱</w:t>
      </w:r>
      <w:proofErr w:type="gramStart"/>
      <w:r w:rsidR="0080357F" w:rsidRPr="00D91E98">
        <w:rPr>
          <w:rFonts w:hAnsi="標楷體" w:hint="eastAsia"/>
          <w:sz w:val="28"/>
          <w:szCs w:val="28"/>
          <w:lang w:val="zh-TW" w:eastAsia="zh-TW"/>
        </w:rPr>
        <w:t>珮妤</w:t>
      </w:r>
      <w:proofErr w:type="gramEnd"/>
      <w:r w:rsidR="0080357F" w:rsidRPr="00D91E98">
        <w:rPr>
          <w:rFonts w:hAnsi="標楷體" w:hint="eastAsia"/>
          <w:sz w:val="28"/>
          <w:szCs w:val="28"/>
          <w:lang w:val="zh-TW" w:eastAsia="zh-TW"/>
        </w:rPr>
        <w:t>器材部</w:t>
      </w:r>
    </w:p>
    <w:p w:rsidR="006E10B6" w:rsidRDefault="006E10B6" w:rsidP="0080357F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</w:t>
      </w:r>
      <w:proofErr w:type="gramStart"/>
      <w:r w:rsidR="0080357F" w:rsidRPr="00D91E98">
        <w:rPr>
          <w:rFonts w:hAnsi="標楷體" w:hint="eastAsia"/>
          <w:sz w:val="28"/>
          <w:szCs w:val="28"/>
          <w:lang w:val="zh-TW" w:eastAsia="zh-TW"/>
        </w:rPr>
        <w:t>部員</w:t>
      </w:r>
      <w:r w:rsidR="0080357F">
        <w:rPr>
          <w:rFonts w:hAnsi="標楷體" w:hint="eastAsia"/>
          <w:sz w:val="28"/>
          <w:szCs w:val="28"/>
          <w:lang w:val="zh-TW" w:eastAsia="zh-TW"/>
        </w:rPr>
        <w:t>因</w:t>
      </w:r>
      <w:proofErr w:type="gramEnd"/>
      <w:r w:rsidR="0080357F">
        <w:rPr>
          <w:rFonts w:hAnsi="標楷體" w:hint="eastAsia"/>
          <w:sz w:val="28"/>
          <w:szCs w:val="28"/>
          <w:lang w:val="zh-TW" w:eastAsia="zh-TW"/>
        </w:rPr>
        <w:t>表現良好，由張雅貽器材部長提請升遷至儲</w:t>
      </w:r>
    </w:p>
    <w:p w:rsidR="002B1D2C" w:rsidRDefault="006E10B6" w:rsidP="0080357F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</w:t>
      </w:r>
      <w:r w:rsidR="0080357F">
        <w:rPr>
          <w:rFonts w:hAnsi="標楷體" w:hint="eastAsia"/>
          <w:sz w:val="28"/>
          <w:szCs w:val="28"/>
          <w:lang w:val="zh-TW" w:eastAsia="zh-TW"/>
        </w:rPr>
        <w:t>備幹部案通過。</w:t>
      </w:r>
    </w:p>
    <w:p w:rsidR="002B1D2C" w:rsidRDefault="002B1D2C" w:rsidP="002B1D2C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</w:p>
    <w:p w:rsidR="00250569" w:rsidRDefault="002B1D2C" w:rsidP="002B1D2C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r w:rsidR="005D5539">
        <w:rPr>
          <w:rFonts w:hint="eastAsia"/>
          <w:color w:val="auto"/>
          <w:sz w:val="28"/>
          <w:szCs w:val="44"/>
          <w:lang w:eastAsia="zh-TW"/>
        </w:rPr>
        <w:t>十</w:t>
      </w:r>
      <w:r>
        <w:rPr>
          <w:rFonts w:hint="eastAsia"/>
          <w:color w:val="auto"/>
          <w:sz w:val="28"/>
          <w:szCs w:val="44"/>
          <w:lang w:eastAsia="zh-TW"/>
        </w:rPr>
        <w:t>：</w:t>
      </w:r>
      <w:r w:rsidRPr="00D91E98">
        <w:rPr>
          <w:rFonts w:hAnsi="標楷體" w:hint="eastAsia"/>
          <w:sz w:val="28"/>
          <w:szCs w:val="28"/>
          <w:lang w:val="zh-TW" w:eastAsia="zh-TW"/>
        </w:rPr>
        <w:t>劉</w:t>
      </w:r>
      <w:proofErr w:type="gramStart"/>
      <w:r w:rsidRPr="00D91E98">
        <w:rPr>
          <w:rFonts w:hAnsi="標楷體" w:hint="eastAsia"/>
          <w:sz w:val="28"/>
          <w:szCs w:val="28"/>
          <w:lang w:val="zh-TW" w:eastAsia="zh-TW"/>
        </w:rPr>
        <w:t>姵馨學權</w:t>
      </w:r>
      <w:proofErr w:type="gramEnd"/>
      <w:r w:rsidRPr="00D91E98">
        <w:rPr>
          <w:rFonts w:hAnsi="標楷體" w:hint="eastAsia"/>
          <w:sz w:val="28"/>
          <w:szCs w:val="28"/>
          <w:lang w:val="zh-TW" w:eastAsia="zh-TW"/>
        </w:rPr>
        <w:t>部部員申請升遷至儲備幹部，提請討</w:t>
      </w:r>
    </w:p>
    <w:p w:rsidR="002B1D2C" w:rsidRPr="002B1D2C" w:rsidRDefault="002B1D2C" w:rsidP="00250569">
      <w:pPr>
        <w:pStyle w:val="Default"/>
        <w:spacing w:line="320" w:lineRule="exact"/>
        <w:ind w:left="1440" w:firstLineChars="500" w:firstLine="1400"/>
        <w:rPr>
          <w:color w:val="auto"/>
          <w:sz w:val="28"/>
          <w:szCs w:val="44"/>
          <w:lang w:eastAsia="zh-TW"/>
        </w:rPr>
      </w:pPr>
      <w:r w:rsidRPr="00D91E98">
        <w:rPr>
          <w:rFonts w:hAnsi="標楷體" w:hint="eastAsia"/>
          <w:sz w:val="28"/>
          <w:szCs w:val="28"/>
          <w:lang w:val="zh-TW" w:eastAsia="zh-TW"/>
        </w:rPr>
        <w:t>論。</w:t>
      </w:r>
    </w:p>
    <w:p w:rsidR="00802E9B" w:rsidRDefault="002B1D2C" w:rsidP="00802E9B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80357F">
        <w:rPr>
          <w:rFonts w:hAnsi="標楷體" w:hint="eastAsia"/>
          <w:sz w:val="28"/>
          <w:szCs w:val="28"/>
          <w:lang w:val="zh-TW" w:eastAsia="zh-TW"/>
        </w:rPr>
        <w:t>經11月26日第二次人事會議決議後，</w:t>
      </w:r>
      <w:r w:rsidR="0047224A" w:rsidRPr="00D91E98">
        <w:rPr>
          <w:rFonts w:hAnsi="標楷體" w:hint="eastAsia"/>
          <w:sz w:val="28"/>
          <w:szCs w:val="28"/>
          <w:lang w:val="zh-TW" w:eastAsia="zh-TW"/>
        </w:rPr>
        <w:t>劉</w:t>
      </w:r>
      <w:proofErr w:type="gramStart"/>
      <w:r w:rsidR="0047224A" w:rsidRPr="00D91E98">
        <w:rPr>
          <w:rFonts w:hAnsi="標楷體" w:hint="eastAsia"/>
          <w:sz w:val="28"/>
          <w:szCs w:val="28"/>
          <w:lang w:val="zh-TW" w:eastAsia="zh-TW"/>
        </w:rPr>
        <w:t>姵馨學權</w:t>
      </w:r>
      <w:proofErr w:type="gramEnd"/>
    </w:p>
    <w:p w:rsidR="00802E9B" w:rsidRDefault="0047224A" w:rsidP="00802E9B">
      <w:pPr>
        <w:pStyle w:val="Default"/>
        <w:spacing w:line="320" w:lineRule="exact"/>
        <w:ind w:left="1440" w:firstLineChars="500" w:firstLine="1400"/>
        <w:rPr>
          <w:rFonts w:hAnsi="標楷體"/>
          <w:sz w:val="28"/>
          <w:szCs w:val="28"/>
          <w:lang w:val="zh-TW" w:eastAsia="zh-TW"/>
        </w:rPr>
      </w:pPr>
      <w:r w:rsidRPr="00D91E98">
        <w:rPr>
          <w:rFonts w:hAnsi="標楷體" w:hint="eastAsia"/>
          <w:sz w:val="28"/>
          <w:szCs w:val="28"/>
          <w:lang w:val="zh-TW" w:eastAsia="zh-TW"/>
        </w:rPr>
        <w:t>部部員</w:t>
      </w:r>
      <w:r>
        <w:rPr>
          <w:rFonts w:hAnsi="標楷體" w:hint="eastAsia"/>
          <w:sz w:val="28"/>
          <w:szCs w:val="28"/>
          <w:lang w:val="zh-TW" w:eastAsia="zh-TW"/>
        </w:rPr>
        <w:t>因表現良好，由鄭筱臻學權部長提請升遷</w:t>
      </w:r>
    </w:p>
    <w:p w:rsidR="002B1D2C" w:rsidRDefault="0047224A" w:rsidP="00802E9B">
      <w:pPr>
        <w:pStyle w:val="Default"/>
        <w:spacing w:line="320" w:lineRule="exact"/>
        <w:ind w:left="1440" w:firstLineChars="500" w:firstLine="1400"/>
        <w:rPr>
          <w:rFonts w:hAnsi="標楷體"/>
          <w:sz w:val="28"/>
          <w:szCs w:val="28"/>
          <w:lang w:val="zh-TW"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>至儲備幹部案通過。</w:t>
      </w:r>
    </w:p>
    <w:p w:rsidR="00BF0F41" w:rsidRDefault="00BF0F41" w:rsidP="00BF0F41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:rsidR="00BF0F41" w:rsidRDefault="00BF0F41" w:rsidP="00BF0F41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肆</w:t>
      </w:r>
      <w:r>
        <w:rPr>
          <w:color w:val="auto"/>
          <w:sz w:val="28"/>
          <w:szCs w:val="44"/>
          <w:lang w:eastAsia="zh-TW"/>
        </w:rPr>
        <w:t>、</w:t>
      </w:r>
      <w:r>
        <w:rPr>
          <w:rFonts w:hint="eastAsia"/>
          <w:color w:val="auto"/>
          <w:sz w:val="28"/>
          <w:szCs w:val="44"/>
          <w:lang w:eastAsia="zh-TW"/>
        </w:rPr>
        <w:t>臨時動議</w:t>
      </w:r>
      <w:r w:rsidR="00FA76E7">
        <w:rPr>
          <w:rFonts w:hint="eastAsia"/>
          <w:color w:val="auto"/>
          <w:sz w:val="28"/>
          <w:szCs w:val="44"/>
          <w:lang w:eastAsia="zh-TW"/>
        </w:rPr>
        <w:t>：無。</w:t>
      </w:r>
    </w:p>
    <w:p w:rsidR="00B14515" w:rsidRDefault="00B14515" w:rsidP="00BF0F41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:rsidR="00B14515" w:rsidRDefault="00BF0F41" w:rsidP="00BF0F41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伍</w:t>
      </w:r>
      <w:r>
        <w:rPr>
          <w:color w:val="auto"/>
          <w:sz w:val="28"/>
          <w:szCs w:val="44"/>
          <w:lang w:eastAsia="zh-TW"/>
        </w:rPr>
        <w:t>、</w:t>
      </w:r>
      <w:r>
        <w:rPr>
          <w:rFonts w:hint="eastAsia"/>
          <w:color w:val="auto"/>
          <w:sz w:val="28"/>
          <w:szCs w:val="44"/>
          <w:lang w:eastAsia="zh-TW"/>
        </w:rPr>
        <w:t>主席結論：</w:t>
      </w:r>
      <w:r w:rsidR="005D5539">
        <w:rPr>
          <w:rFonts w:hint="eastAsia"/>
          <w:color w:val="auto"/>
          <w:sz w:val="28"/>
          <w:szCs w:val="44"/>
          <w:lang w:eastAsia="zh-TW"/>
        </w:rPr>
        <w:t xml:space="preserve">  感謝大家來參加這次的會議。</w:t>
      </w:r>
    </w:p>
    <w:p w:rsidR="00BF0F41" w:rsidRDefault="005D5539" w:rsidP="00BF0F41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</w:t>
      </w:r>
    </w:p>
    <w:p w:rsidR="00BF0F41" w:rsidRDefault="00BF0F41" w:rsidP="00B14515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陸、會議結束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（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下午</w:t>
      </w:r>
      <w:r w:rsidR="005D5539">
        <w:rPr>
          <w:rFonts w:hint="eastAsia"/>
          <w:color w:val="auto"/>
          <w:sz w:val="28"/>
          <w:szCs w:val="44"/>
          <w:lang w:eastAsia="zh-TW"/>
        </w:rPr>
        <w:t>1</w:t>
      </w:r>
      <w:r w:rsidR="005D5539">
        <w:rPr>
          <w:color w:val="auto"/>
          <w:sz w:val="28"/>
          <w:szCs w:val="44"/>
          <w:lang w:eastAsia="zh-TW"/>
        </w:rPr>
        <w:t>2</w:t>
      </w:r>
      <w:r>
        <w:rPr>
          <w:rFonts w:hint="eastAsia"/>
          <w:color w:val="auto"/>
          <w:sz w:val="28"/>
          <w:szCs w:val="44"/>
          <w:lang w:eastAsia="zh-TW"/>
        </w:rPr>
        <w:t>時:</w:t>
      </w:r>
      <w:r w:rsidR="0047224A">
        <w:rPr>
          <w:color w:val="auto"/>
          <w:sz w:val="28"/>
          <w:szCs w:val="44"/>
          <w:lang w:eastAsia="zh-TW"/>
        </w:rPr>
        <w:t>34</w:t>
      </w:r>
      <w:r>
        <w:rPr>
          <w:rFonts w:hint="eastAsia"/>
          <w:color w:val="auto"/>
          <w:sz w:val="28"/>
          <w:szCs w:val="44"/>
          <w:lang w:eastAsia="zh-TW"/>
        </w:rPr>
        <w:t>分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）</w:t>
      </w:r>
      <w:proofErr w:type="gramEnd"/>
    </w:p>
    <w:p w:rsidR="007C0084" w:rsidRDefault="007C0084" w:rsidP="00B14515">
      <w:pPr>
        <w:pStyle w:val="Default"/>
        <w:spacing w:line="320" w:lineRule="exact"/>
        <w:rPr>
          <w:rFonts w:hint="eastAsia"/>
          <w:color w:val="auto"/>
          <w:sz w:val="28"/>
          <w:szCs w:val="44"/>
          <w:lang w:eastAsia="zh-TW"/>
        </w:rPr>
      </w:pPr>
    </w:p>
    <w:p w:rsidR="00F10699" w:rsidRDefault="00F10699" w:rsidP="00B14515">
      <w:pPr>
        <w:pStyle w:val="Default"/>
        <w:spacing w:line="320" w:lineRule="exact"/>
        <w:rPr>
          <w:rFonts w:hint="eastAsia"/>
          <w:color w:val="auto"/>
          <w:sz w:val="28"/>
          <w:szCs w:val="44"/>
          <w:lang w:eastAsia="zh-TW"/>
        </w:rPr>
      </w:pPr>
    </w:p>
    <w:p w:rsidR="00F10699" w:rsidRDefault="00F10699" w:rsidP="00B14515">
      <w:pPr>
        <w:pStyle w:val="Default"/>
        <w:spacing w:line="320" w:lineRule="exact"/>
        <w:rPr>
          <w:rFonts w:hint="eastAsia"/>
          <w:color w:val="auto"/>
          <w:sz w:val="28"/>
          <w:szCs w:val="44"/>
          <w:lang w:eastAsia="zh-TW"/>
        </w:rPr>
      </w:pPr>
    </w:p>
    <w:p w:rsidR="00F10699" w:rsidRDefault="00F10699" w:rsidP="00B14515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:rsidR="007C0084" w:rsidRDefault="007C0084" w:rsidP="007C0084">
      <w:pPr>
        <w:pStyle w:val="Default"/>
        <w:spacing w:line="320" w:lineRule="exact"/>
        <w:jc w:val="center"/>
        <w:rPr>
          <w:b/>
          <w:bCs/>
          <w:color w:val="auto"/>
          <w:sz w:val="28"/>
          <w:szCs w:val="44"/>
          <w:lang w:eastAsia="zh-TW"/>
        </w:rPr>
      </w:pPr>
      <w:r>
        <w:rPr>
          <w:rFonts w:hint="eastAsia"/>
          <w:b/>
          <w:bCs/>
          <w:color w:val="auto"/>
          <w:sz w:val="28"/>
          <w:szCs w:val="44"/>
          <w:lang w:eastAsia="zh-TW"/>
        </w:rPr>
        <w:t xml:space="preserve">--------------------------- </w:t>
      </w:r>
      <w:proofErr w:type="gramStart"/>
      <w:r>
        <w:rPr>
          <w:rFonts w:hint="eastAsia"/>
          <w:b/>
          <w:bCs/>
          <w:color w:val="auto"/>
          <w:sz w:val="28"/>
          <w:szCs w:val="44"/>
          <w:lang w:eastAsia="zh-TW"/>
        </w:rPr>
        <w:t>核章欄</w:t>
      </w:r>
      <w:proofErr w:type="gramEnd"/>
      <w:r>
        <w:rPr>
          <w:rFonts w:hint="eastAsia"/>
          <w:b/>
          <w:bCs/>
          <w:color w:val="auto"/>
          <w:sz w:val="28"/>
          <w:szCs w:val="44"/>
          <w:lang w:eastAsia="zh-TW"/>
        </w:rPr>
        <w:t xml:space="preserve"> ---------------------------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1596"/>
        <w:gridCol w:w="1596"/>
        <w:gridCol w:w="1748"/>
        <w:gridCol w:w="1444"/>
        <w:gridCol w:w="1598"/>
      </w:tblGrid>
      <w:tr w:rsidR="007C0084" w:rsidTr="007B3458">
        <w:trPr>
          <w:trHeight w:val="443"/>
          <w:jc w:val="center"/>
        </w:trPr>
        <w:tc>
          <w:tcPr>
            <w:tcW w:w="1596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紀　錄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主　席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文書部</w:t>
            </w:r>
          </w:p>
        </w:tc>
        <w:tc>
          <w:tcPr>
            <w:tcW w:w="174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執行秘書處</w:t>
            </w:r>
          </w:p>
        </w:tc>
        <w:tc>
          <w:tcPr>
            <w:tcW w:w="1444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會 長</w:t>
            </w:r>
          </w:p>
        </w:tc>
        <w:tc>
          <w:tcPr>
            <w:tcW w:w="159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指導老師</w:t>
            </w:r>
          </w:p>
        </w:tc>
      </w:tr>
      <w:tr w:rsidR="007C0084" w:rsidTr="007B3458">
        <w:trPr>
          <w:trHeight w:val="991"/>
          <w:jc w:val="center"/>
        </w:trPr>
        <w:tc>
          <w:tcPr>
            <w:tcW w:w="1596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</w:tr>
    </w:tbl>
    <w:p w:rsidR="007C0084" w:rsidRDefault="007C0084" w:rsidP="007C0084">
      <w:pPr>
        <w:pStyle w:val="Default"/>
        <w:spacing w:line="320" w:lineRule="exact"/>
        <w:jc w:val="center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----------------------------------------------------------</w:t>
      </w:r>
    </w:p>
    <w:sectPr w:rsidR="007C0084" w:rsidSect="007C0084">
      <w:pgSz w:w="11906" w:h="16838"/>
      <w:pgMar w:top="851" w:right="1463" w:bottom="851" w:left="1463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86" w:rsidRDefault="005C2D86" w:rsidP="007608A6">
      <w:r>
        <w:separator/>
      </w:r>
    </w:p>
  </w:endnote>
  <w:endnote w:type="continuationSeparator" w:id="0">
    <w:p w:rsidR="005C2D86" w:rsidRDefault="005C2D86" w:rsidP="0076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86" w:rsidRDefault="005C2D86" w:rsidP="007608A6">
      <w:r>
        <w:separator/>
      </w:r>
    </w:p>
  </w:footnote>
  <w:footnote w:type="continuationSeparator" w:id="0">
    <w:p w:rsidR="005C2D86" w:rsidRDefault="005C2D86" w:rsidP="00760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054DE"/>
    <w:multiLevelType w:val="multilevel"/>
    <w:tmpl w:val="08C054DE"/>
    <w:lvl w:ilvl="0">
      <w:start w:val="1"/>
      <w:numFmt w:val="decimal"/>
      <w:lvlText w:val="%1."/>
      <w:lvlJc w:val="left"/>
      <w:pPr>
        <w:ind w:left="960" w:hanging="480"/>
      </w:p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780666"/>
    <w:multiLevelType w:val="hybridMultilevel"/>
    <w:tmpl w:val="89BEAD36"/>
    <w:lvl w:ilvl="0" w:tplc="58AE949C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2E0B0CE8"/>
    <w:multiLevelType w:val="hybridMultilevel"/>
    <w:tmpl w:val="83C6C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1B01B4"/>
    <w:multiLevelType w:val="multilevel"/>
    <w:tmpl w:val="321B01B4"/>
    <w:lvl w:ilvl="0">
      <w:start w:val="1"/>
      <w:numFmt w:val="ideographLegalTraditional"/>
      <w:lvlText w:val="%1、"/>
      <w:lvlJc w:val="left"/>
      <w:pPr>
        <w:ind w:left="340" w:hanging="34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4049AB"/>
    <w:multiLevelType w:val="multilevel"/>
    <w:tmpl w:val="584049AB"/>
    <w:lvl w:ilvl="0">
      <w:start w:val="1"/>
      <w:numFmt w:val="taiwaneseCountingThousand"/>
      <w:lvlText w:val="%1、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F85F7D"/>
    <w:multiLevelType w:val="hybridMultilevel"/>
    <w:tmpl w:val="C0AE7E0A"/>
    <w:lvl w:ilvl="0" w:tplc="D592C2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DF2"/>
    <w:rsid w:val="00027185"/>
    <w:rsid w:val="000340D4"/>
    <w:rsid w:val="000B6B8D"/>
    <w:rsid w:val="00151456"/>
    <w:rsid w:val="00166DF2"/>
    <w:rsid w:val="001B44ED"/>
    <w:rsid w:val="001E269A"/>
    <w:rsid w:val="0020736A"/>
    <w:rsid w:val="00250569"/>
    <w:rsid w:val="002526CE"/>
    <w:rsid w:val="002B1D2C"/>
    <w:rsid w:val="00302444"/>
    <w:rsid w:val="0047224A"/>
    <w:rsid w:val="00567E6D"/>
    <w:rsid w:val="005B0001"/>
    <w:rsid w:val="005C2D86"/>
    <w:rsid w:val="005D5539"/>
    <w:rsid w:val="006E10B6"/>
    <w:rsid w:val="007608A6"/>
    <w:rsid w:val="007C0084"/>
    <w:rsid w:val="007D433B"/>
    <w:rsid w:val="00802E9B"/>
    <w:rsid w:val="0080357F"/>
    <w:rsid w:val="00821275"/>
    <w:rsid w:val="008746BE"/>
    <w:rsid w:val="008F09A9"/>
    <w:rsid w:val="00A10F41"/>
    <w:rsid w:val="00A202CA"/>
    <w:rsid w:val="00A42971"/>
    <w:rsid w:val="00A72477"/>
    <w:rsid w:val="00A773FE"/>
    <w:rsid w:val="00A87A6D"/>
    <w:rsid w:val="00B14515"/>
    <w:rsid w:val="00B60248"/>
    <w:rsid w:val="00BA702C"/>
    <w:rsid w:val="00BF0F41"/>
    <w:rsid w:val="00C1252C"/>
    <w:rsid w:val="00C60122"/>
    <w:rsid w:val="00D36F80"/>
    <w:rsid w:val="00D80E62"/>
    <w:rsid w:val="00DA23A7"/>
    <w:rsid w:val="00DE7844"/>
    <w:rsid w:val="00E41BCC"/>
    <w:rsid w:val="00E843EA"/>
    <w:rsid w:val="00F0487F"/>
    <w:rsid w:val="00F10699"/>
    <w:rsid w:val="00F50F8D"/>
    <w:rsid w:val="00FA76E7"/>
    <w:rsid w:val="00FA7D5E"/>
    <w:rsid w:val="00FC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A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C7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C7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FC74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customStyle="1" w:styleId="1">
    <w:name w:val="清單段落1"/>
    <w:basedOn w:val="a"/>
    <w:uiPriority w:val="34"/>
    <w:qFormat/>
    <w:rsid w:val="00FC748A"/>
    <w:pPr>
      <w:ind w:leftChars="200" w:left="480"/>
    </w:pPr>
  </w:style>
  <w:style w:type="character" w:customStyle="1" w:styleId="a6">
    <w:name w:val="頁首 字元"/>
    <w:link w:val="a5"/>
    <w:uiPriority w:val="99"/>
    <w:rsid w:val="00FC748A"/>
    <w:rPr>
      <w:rFonts w:ascii="Calibri" w:hAnsi="Calibri"/>
      <w:kern w:val="2"/>
    </w:rPr>
  </w:style>
  <w:style w:type="character" w:customStyle="1" w:styleId="a4">
    <w:name w:val="頁尾 字元"/>
    <w:link w:val="a3"/>
    <w:rsid w:val="00FC748A"/>
    <w:rPr>
      <w:rFonts w:ascii="Calibri" w:hAnsi="Calibri"/>
      <w:kern w:val="2"/>
    </w:rPr>
  </w:style>
  <w:style w:type="paragraph" w:styleId="a7">
    <w:name w:val="List Paragraph"/>
    <w:rsid w:val="00BF0F41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  <w:ind w:left="480"/>
    </w:pPr>
    <w:rPr>
      <w:rFonts w:ascii="Calibri" w:eastAsia="Calibri" w:hAnsi="Calibri" w:cs="Calibri"/>
      <w:color w:val="000000"/>
      <w:u w:color="000000"/>
      <w:bdr w:val="nil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BE94D7-1B93-4A4D-8B3E-15DB3C7B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</dc:title>
  <dc:creator>jessica90510@gmail.com</dc:creator>
  <cp:lastModifiedBy>User</cp:lastModifiedBy>
  <cp:revision>5</cp:revision>
  <cp:lastPrinted>2018-05-24T14:54:00Z</cp:lastPrinted>
  <dcterms:created xsi:type="dcterms:W3CDTF">2018-12-01T06:46:00Z</dcterms:created>
  <dcterms:modified xsi:type="dcterms:W3CDTF">2019-02-14T08:58:00Z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